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C60" w:rsidRPr="00467C60" w:rsidRDefault="00467C60" w:rsidP="00467C60">
      <w:pPr>
        <w:autoSpaceDE w:val="0"/>
        <w:autoSpaceDN w:val="0"/>
        <w:adjustRightInd w:val="0"/>
        <w:spacing w:before="60" w:after="60" w:line="252" w:lineRule="auto"/>
        <w:ind w:firstLine="360"/>
        <w:jc w:val="center"/>
        <w:rPr>
          <w:rFonts w:ascii="Times New Roman" w:hAnsi="Times New Roman"/>
          <w:b/>
          <w:sz w:val="40"/>
          <w:szCs w:val="40"/>
        </w:rPr>
      </w:pPr>
      <w:r w:rsidRPr="00467C60">
        <w:rPr>
          <w:rFonts w:ascii="Times New Roman" w:hAnsi="Times New Roman"/>
          <w:b/>
          <w:sz w:val="40"/>
          <w:szCs w:val="40"/>
        </w:rPr>
        <w:t xml:space="preserve">Муниципальное бюджетное дошкольное образовательное учреждение «Детский сад 14» </w:t>
      </w:r>
    </w:p>
    <w:p w:rsidR="00467C60" w:rsidRPr="00467C60" w:rsidRDefault="00467C60" w:rsidP="00467C60">
      <w:pPr>
        <w:spacing w:after="160" w:line="259" w:lineRule="auto"/>
        <w:rPr>
          <w:rFonts w:asciiTheme="minorHAnsi" w:eastAsiaTheme="minorHAnsi" w:hAnsiTheme="minorHAnsi" w:cstheme="minorBidi"/>
        </w:rPr>
      </w:pPr>
    </w:p>
    <w:p w:rsidR="00467C60" w:rsidRPr="00467C60" w:rsidRDefault="00467C60" w:rsidP="00467C60">
      <w:pPr>
        <w:spacing w:after="160" w:line="259" w:lineRule="auto"/>
        <w:rPr>
          <w:rFonts w:asciiTheme="minorHAnsi" w:eastAsiaTheme="minorHAnsi" w:hAnsiTheme="minorHAnsi" w:cstheme="minorBidi"/>
        </w:rPr>
      </w:pPr>
    </w:p>
    <w:p w:rsidR="00467C60" w:rsidRPr="00467C60" w:rsidRDefault="00467C60" w:rsidP="00467C60">
      <w:pPr>
        <w:spacing w:after="160" w:line="259" w:lineRule="auto"/>
        <w:rPr>
          <w:rFonts w:asciiTheme="minorHAnsi" w:eastAsiaTheme="minorHAnsi" w:hAnsiTheme="minorHAnsi" w:cstheme="minorBidi"/>
        </w:rPr>
      </w:pPr>
    </w:p>
    <w:p w:rsidR="00467C60" w:rsidRPr="00467C60" w:rsidRDefault="00467C60" w:rsidP="00467C60">
      <w:pPr>
        <w:autoSpaceDE w:val="0"/>
        <w:autoSpaceDN w:val="0"/>
        <w:adjustRightInd w:val="0"/>
        <w:spacing w:before="60" w:after="60" w:line="252" w:lineRule="auto"/>
        <w:ind w:firstLine="360"/>
        <w:jc w:val="center"/>
        <w:rPr>
          <w:rFonts w:ascii="Times New Roman" w:hAnsi="Times New Roman"/>
          <w:b/>
          <w:sz w:val="72"/>
          <w:szCs w:val="40"/>
        </w:rPr>
      </w:pPr>
      <w:r w:rsidRPr="00467C60">
        <w:rPr>
          <w:rFonts w:ascii="Times New Roman" w:hAnsi="Times New Roman"/>
          <w:b/>
          <w:sz w:val="72"/>
          <w:szCs w:val="40"/>
        </w:rPr>
        <w:t xml:space="preserve">КАРТОТЕКА </w:t>
      </w:r>
    </w:p>
    <w:p w:rsidR="00467C60" w:rsidRPr="00467C60" w:rsidRDefault="00467C60" w:rsidP="00467C60">
      <w:pPr>
        <w:autoSpaceDE w:val="0"/>
        <w:autoSpaceDN w:val="0"/>
        <w:adjustRightInd w:val="0"/>
        <w:spacing w:before="60" w:after="60" w:line="252" w:lineRule="auto"/>
        <w:ind w:firstLine="360"/>
        <w:jc w:val="center"/>
        <w:rPr>
          <w:rFonts w:ascii="Times New Roman" w:hAnsi="Times New Roman"/>
          <w:b/>
          <w:sz w:val="56"/>
          <w:szCs w:val="40"/>
        </w:rPr>
      </w:pPr>
      <w:r>
        <w:rPr>
          <w:rFonts w:ascii="Times New Roman" w:hAnsi="Times New Roman"/>
          <w:b/>
          <w:sz w:val="56"/>
          <w:szCs w:val="40"/>
        </w:rPr>
        <w:t>СЮЖЕТНО-РОЛЕВЫХ</w:t>
      </w:r>
    </w:p>
    <w:p w:rsidR="00467C60" w:rsidRPr="00467C60" w:rsidRDefault="00467C60" w:rsidP="00467C60">
      <w:pPr>
        <w:autoSpaceDE w:val="0"/>
        <w:autoSpaceDN w:val="0"/>
        <w:adjustRightInd w:val="0"/>
        <w:spacing w:before="60" w:after="60" w:line="252" w:lineRule="auto"/>
        <w:ind w:firstLine="360"/>
        <w:jc w:val="center"/>
        <w:rPr>
          <w:rFonts w:ascii="Times New Roman" w:hAnsi="Times New Roman"/>
          <w:b/>
          <w:sz w:val="56"/>
          <w:szCs w:val="40"/>
        </w:rPr>
      </w:pPr>
      <w:r w:rsidRPr="00467C60">
        <w:rPr>
          <w:rFonts w:ascii="Times New Roman" w:hAnsi="Times New Roman"/>
          <w:b/>
          <w:sz w:val="56"/>
          <w:szCs w:val="40"/>
        </w:rPr>
        <w:t xml:space="preserve">ИГР </w:t>
      </w:r>
    </w:p>
    <w:p w:rsidR="00467C60" w:rsidRPr="00467C60" w:rsidRDefault="00467C60" w:rsidP="00467C60">
      <w:pPr>
        <w:autoSpaceDE w:val="0"/>
        <w:autoSpaceDN w:val="0"/>
        <w:adjustRightInd w:val="0"/>
        <w:spacing w:before="60" w:after="60" w:line="252" w:lineRule="auto"/>
        <w:ind w:firstLine="360"/>
        <w:jc w:val="center"/>
        <w:rPr>
          <w:rFonts w:ascii="Times New Roman" w:hAnsi="Times New Roman"/>
          <w:b/>
          <w:sz w:val="40"/>
          <w:szCs w:val="40"/>
        </w:rPr>
      </w:pPr>
      <w:r w:rsidRPr="00467C60">
        <w:rPr>
          <w:rFonts w:ascii="Times New Roman" w:hAnsi="Times New Roman"/>
          <w:b/>
          <w:sz w:val="40"/>
          <w:szCs w:val="40"/>
        </w:rPr>
        <w:t>(для подготовительной к школе группы)</w:t>
      </w:r>
    </w:p>
    <w:p w:rsidR="00467C60" w:rsidRPr="00467C60" w:rsidRDefault="00467C60" w:rsidP="00467C60">
      <w:pPr>
        <w:autoSpaceDE w:val="0"/>
        <w:autoSpaceDN w:val="0"/>
        <w:adjustRightInd w:val="0"/>
        <w:spacing w:before="60" w:after="60" w:line="252" w:lineRule="auto"/>
        <w:ind w:firstLine="360"/>
        <w:jc w:val="center"/>
        <w:rPr>
          <w:rFonts w:ascii="Times New Roman" w:hAnsi="Times New Roman"/>
          <w:b/>
          <w:sz w:val="40"/>
          <w:szCs w:val="40"/>
        </w:rPr>
      </w:pPr>
    </w:p>
    <w:p w:rsidR="00467C60" w:rsidRPr="00467C60" w:rsidRDefault="00467C60" w:rsidP="00467C60">
      <w:pPr>
        <w:autoSpaceDE w:val="0"/>
        <w:autoSpaceDN w:val="0"/>
        <w:adjustRightInd w:val="0"/>
        <w:spacing w:before="60" w:after="60" w:line="252" w:lineRule="auto"/>
        <w:ind w:firstLine="360"/>
        <w:jc w:val="center"/>
        <w:rPr>
          <w:rFonts w:ascii="Times New Roman" w:hAnsi="Times New Roman"/>
          <w:b/>
          <w:sz w:val="40"/>
          <w:szCs w:val="40"/>
        </w:rPr>
      </w:pPr>
    </w:p>
    <w:p w:rsidR="00467C60" w:rsidRPr="00467C60" w:rsidRDefault="00467C60" w:rsidP="00467C60">
      <w:pPr>
        <w:autoSpaceDE w:val="0"/>
        <w:autoSpaceDN w:val="0"/>
        <w:adjustRightInd w:val="0"/>
        <w:spacing w:before="60" w:after="60" w:line="252" w:lineRule="auto"/>
        <w:ind w:firstLine="360"/>
        <w:jc w:val="right"/>
        <w:rPr>
          <w:rFonts w:ascii="Times New Roman" w:hAnsi="Times New Roman"/>
          <w:b/>
          <w:sz w:val="40"/>
          <w:szCs w:val="40"/>
        </w:rPr>
      </w:pPr>
      <w:r w:rsidRPr="00467C60">
        <w:rPr>
          <w:rFonts w:ascii="Times New Roman" w:hAnsi="Times New Roman"/>
          <w:b/>
          <w:sz w:val="40"/>
          <w:szCs w:val="40"/>
        </w:rPr>
        <w:t xml:space="preserve">Составила: </w:t>
      </w:r>
    </w:p>
    <w:p w:rsidR="00467C60" w:rsidRPr="00467C60" w:rsidRDefault="00467C60" w:rsidP="00467C60">
      <w:pPr>
        <w:autoSpaceDE w:val="0"/>
        <w:autoSpaceDN w:val="0"/>
        <w:adjustRightInd w:val="0"/>
        <w:spacing w:before="60" w:after="60" w:line="252" w:lineRule="auto"/>
        <w:ind w:firstLine="360"/>
        <w:jc w:val="right"/>
        <w:rPr>
          <w:rFonts w:ascii="Times New Roman" w:hAnsi="Times New Roman"/>
          <w:b/>
          <w:sz w:val="40"/>
          <w:szCs w:val="40"/>
        </w:rPr>
      </w:pPr>
      <w:r w:rsidRPr="00467C60">
        <w:rPr>
          <w:rFonts w:ascii="Times New Roman" w:hAnsi="Times New Roman"/>
          <w:b/>
          <w:sz w:val="40"/>
          <w:szCs w:val="40"/>
        </w:rPr>
        <w:t xml:space="preserve">воспитатель </w:t>
      </w:r>
    </w:p>
    <w:p w:rsidR="00467C60" w:rsidRPr="00467C60" w:rsidRDefault="00467C60" w:rsidP="00467C60">
      <w:pPr>
        <w:autoSpaceDE w:val="0"/>
        <w:autoSpaceDN w:val="0"/>
        <w:adjustRightInd w:val="0"/>
        <w:spacing w:before="60" w:after="60" w:line="252" w:lineRule="auto"/>
        <w:ind w:firstLine="360"/>
        <w:jc w:val="right"/>
        <w:rPr>
          <w:rFonts w:ascii="Times New Roman" w:hAnsi="Times New Roman"/>
          <w:b/>
          <w:sz w:val="40"/>
          <w:szCs w:val="40"/>
        </w:rPr>
      </w:pPr>
      <w:r w:rsidRPr="00467C60">
        <w:rPr>
          <w:rFonts w:ascii="Times New Roman" w:hAnsi="Times New Roman"/>
          <w:b/>
          <w:sz w:val="40"/>
          <w:szCs w:val="40"/>
        </w:rPr>
        <w:t>Семенова Е.В.</w:t>
      </w:r>
    </w:p>
    <w:p w:rsidR="00D60F5D" w:rsidRDefault="00467C60"/>
    <w:p w:rsidR="00467C60" w:rsidRDefault="00467C60"/>
    <w:p w:rsidR="00467C60" w:rsidRDefault="00467C60"/>
    <w:p w:rsidR="00467C60" w:rsidRDefault="00467C60"/>
    <w:p w:rsidR="00467C60" w:rsidRDefault="00467C60"/>
    <w:p w:rsidR="00467C60" w:rsidRDefault="00467C60"/>
    <w:p w:rsidR="00467C60" w:rsidRDefault="00467C60"/>
    <w:p w:rsidR="00467C60" w:rsidRDefault="00467C60"/>
    <w:p w:rsidR="00467C60" w:rsidRDefault="00467C60"/>
    <w:p w:rsidR="00467C60" w:rsidRDefault="00467C60"/>
    <w:p w:rsidR="00467C60" w:rsidRDefault="00467C60"/>
    <w:p w:rsidR="00467C60" w:rsidRDefault="00467C60"/>
    <w:p w:rsidR="00467C60" w:rsidRDefault="00467C60">
      <w:bookmarkStart w:id="0" w:name="_GoBack"/>
      <w:bookmarkEnd w:id="0"/>
    </w:p>
    <w:p w:rsidR="00467C60" w:rsidRPr="00E26CEE" w:rsidRDefault="00467C60" w:rsidP="00467C60">
      <w:pPr>
        <w:jc w:val="center"/>
        <w:rPr>
          <w:rFonts w:ascii="Times New Roman" w:hAnsi="Times New Roman"/>
          <w:b/>
          <w:sz w:val="40"/>
        </w:rPr>
      </w:pPr>
      <w:r w:rsidRPr="00E26CEE">
        <w:rPr>
          <w:rFonts w:ascii="Times New Roman" w:hAnsi="Times New Roman"/>
          <w:b/>
          <w:sz w:val="40"/>
        </w:rPr>
        <w:lastRenderedPageBreak/>
        <w:t xml:space="preserve">Картотека </w:t>
      </w:r>
      <w:r>
        <w:rPr>
          <w:rFonts w:ascii="Times New Roman" w:hAnsi="Times New Roman"/>
          <w:b/>
          <w:sz w:val="40"/>
        </w:rPr>
        <w:t>сюжетно-ролевых</w:t>
      </w:r>
      <w:r w:rsidRPr="00E26CEE">
        <w:rPr>
          <w:rFonts w:ascii="Times New Roman" w:hAnsi="Times New Roman"/>
          <w:b/>
          <w:sz w:val="40"/>
        </w:rPr>
        <w:t xml:space="preserve"> игр для подготовительной группы.</w:t>
      </w:r>
    </w:p>
    <w:p w:rsidR="00467C60" w:rsidRDefault="00467C60" w:rsidP="00467C60">
      <w:pPr>
        <w:jc w:val="center"/>
        <w:rPr>
          <w:rFonts w:ascii="Times New Roman" w:hAnsi="Times New Roman"/>
          <w:b/>
          <w:sz w:val="24"/>
          <w:szCs w:val="24"/>
        </w:rPr>
      </w:pPr>
      <w:r w:rsidRPr="00E26CEE">
        <w:rPr>
          <w:rFonts w:ascii="Times New Roman" w:hAnsi="Times New Roman"/>
          <w:b/>
          <w:sz w:val="28"/>
          <w:szCs w:val="24"/>
        </w:rPr>
        <w:t>СПИСОК</w:t>
      </w:r>
      <w:r>
        <w:rPr>
          <w:rFonts w:ascii="Times New Roman" w:hAnsi="Times New Roman"/>
          <w:b/>
          <w:sz w:val="24"/>
          <w:szCs w:val="24"/>
        </w:rPr>
        <w:t>:</w:t>
      </w:r>
    </w:p>
    <w:p w:rsidR="00467C60" w:rsidRDefault="00467C60" w:rsidP="00467C60">
      <w:pPr>
        <w:numPr>
          <w:ilvl w:val="0"/>
          <w:numId w:val="12"/>
        </w:numPr>
        <w:rPr>
          <w:rFonts w:ascii="Times New Roman" w:hAnsi="Times New Roman"/>
          <w:b/>
          <w:sz w:val="24"/>
          <w:szCs w:val="24"/>
        </w:rPr>
      </w:pPr>
      <w:r>
        <w:rPr>
          <w:rFonts w:ascii="Times New Roman" w:hAnsi="Times New Roman"/>
          <w:b/>
          <w:sz w:val="24"/>
          <w:szCs w:val="24"/>
        </w:rPr>
        <w:t>«Школа»</w:t>
      </w:r>
    </w:p>
    <w:p w:rsidR="00467C60" w:rsidRDefault="00467C60" w:rsidP="00467C60">
      <w:pPr>
        <w:numPr>
          <w:ilvl w:val="0"/>
          <w:numId w:val="12"/>
        </w:numPr>
        <w:rPr>
          <w:rFonts w:ascii="Times New Roman" w:hAnsi="Times New Roman"/>
          <w:b/>
          <w:sz w:val="24"/>
          <w:szCs w:val="24"/>
        </w:rPr>
      </w:pPr>
      <w:r>
        <w:rPr>
          <w:rFonts w:ascii="Times New Roman" w:hAnsi="Times New Roman"/>
          <w:b/>
          <w:sz w:val="24"/>
          <w:szCs w:val="24"/>
        </w:rPr>
        <w:t>«Поликлиника» («Больница», «Скорая помощь»)</w:t>
      </w:r>
    </w:p>
    <w:p w:rsidR="00467C60" w:rsidRDefault="00467C60" w:rsidP="00467C60">
      <w:pPr>
        <w:numPr>
          <w:ilvl w:val="0"/>
          <w:numId w:val="12"/>
        </w:numPr>
        <w:rPr>
          <w:rFonts w:ascii="Times New Roman" w:hAnsi="Times New Roman"/>
          <w:b/>
          <w:sz w:val="24"/>
          <w:szCs w:val="24"/>
        </w:rPr>
      </w:pPr>
      <w:r>
        <w:rPr>
          <w:rFonts w:ascii="Times New Roman" w:hAnsi="Times New Roman"/>
          <w:b/>
          <w:sz w:val="24"/>
          <w:szCs w:val="24"/>
        </w:rPr>
        <w:t>«Столовая» («Кафе»)</w:t>
      </w:r>
    </w:p>
    <w:p w:rsidR="00467C60" w:rsidRDefault="00467C60" w:rsidP="00467C60">
      <w:pPr>
        <w:numPr>
          <w:ilvl w:val="0"/>
          <w:numId w:val="12"/>
        </w:numPr>
        <w:rPr>
          <w:rFonts w:ascii="Times New Roman" w:hAnsi="Times New Roman"/>
          <w:b/>
          <w:sz w:val="24"/>
          <w:szCs w:val="24"/>
        </w:rPr>
      </w:pPr>
      <w:r>
        <w:rPr>
          <w:rFonts w:ascii="Times New Roman" w:hAnsi="Times New Roman"/>
          <w:b/>
          <w:sz w:val="24"/>
          <w:szCs w:val="24"/>
        </w:rPr>
        <w:t>«Семья» («Дочки-матери»)</w:t>
      </w:r>
    </w:p>
    <w:p w:rsidR="00467C60" w:rsidRPr="00D41C38" w:rsidRDefault="00467C60" w:rsidP="00467C60">
      <w:pPr>
        <w:numPr>
          <w:ilvl w:val="0"/>
          <w:numId w:val="12"/>
        </w:numPr>
        <w:rPr>
          <w:rFonts w:ascii="Times New Roman" w:hAnsi="Times New Roman"/>
          <w:b/>
          <w:sz w:val="24"/>
          <w:szCs w:val="24"/>
        </w:rPr>
      </w:pPr>
      <w:r w:rsidRPr="00D41C38">
        <w:rPr>
          <w:rFonts w:ascii="Times New Roman" w:hAnsi="Times New Roman"/>
          <w:b/>
          <w:sz w:val="24"/>
          <w:szCs w:val="24"/>
        </w:rPr>
        <w:t>«Парикмахерская»</w:t>
      </w:r>
      <w:r>
        <w:rPr>
          <w:rFonts w:ascii="Times New Roman" w:hAnsi="Times New Roman"/>
          <w:b/>
          <w:sz w:val="24"/>
          <w:szCs w:val="24"/>
        </w:rPr>
        <w:t xml:space="preserve"> (</w:t>
      </w:r>
      <w:r w:rsidRPr="00D41C38">
        <w:rPr>
          <w:rFonts w:ascii="Times New Roman" w:hAnsi="Times New Roman"/>
          <w:b/>
          <w:sz w:val="24"/>
          <w:szCs w:val="24"/>
        </w:rPr>
        <w:t>«Салон красоты»</w:t>
      </w:r>
      <w:r>
        <w:rPr>
          <w:rFonts w:ascii="Times New Roman" w:hAnsi="Times New Roman"/>
          <w:b/>
          <w:sz w:val="24"/>
          <w:szCs w:val="24"/>
        </w:rPr>
        <w:t>)</w:t>
      </w:r>
    </w:p>
    <w:p w:rsidR="00467C60" w:rsidRDefault="00467C60" w:rsidP="00467C60">
      <w:pPr>
        <w:numPr>
          <w:ilvl w:val="0"/>
          <w:numId w:val="12"/>
        </w:numPr>
        <w:rPr>
          <w:rFonts w:ascii="Times New Roman" w:hAnsi="Times New Roman"/>
          <w:b/>
          <w:sz w:val="24"/>
          <w:szCs w:val="24"/>
        </w:rPr>
      </w:pPr>
      <w:r>
        <w:rPr>
          <w:rFonts w:ascii="Times New Roman" w:hAnsi="Times New Roman"/>
          <w:b/>
          <w:sz w:val="24"/>
          <w:szCs w:val="24"/>
        </w:rPr>
        <w:t>«Железная дорога»</w:t>
      </w:r>
    </w:p>
    <w:p w:rsidR="00467C60" w:rsidRDefault="00467C60" w:rsidP="00467C60">
      <w:pPr>
        <w:numPr>
          <w:ilvl w:val="0"/>
          <w:numId w:val="12"/>
        </w:numPr>
        <w:rPr>
          <w:rFonts w:ascii="Times New Roman" w:hAnsi="Times New Roman"/>
          <w:b/>
          <w:sz w:val="24"/>
          <w:szCs w:val="24"/>
        </w:rPr>
      </w:pPr>
      <w:r>
        <w:rPr>
          <w:rFonts w:ascii="Times New Roman" w:hAnsi="Times New Roman"/>
          <w:b/>
          <w:sz w:val="24"/>
          <w:szCs w:val="24"/>
        </w:rPr>
        <w:t>«Космос»</w:t>
      </w:r>
    </w:p>
    <w:p w:rsidR="00467C60" w:rsidRDefault="00467C60" w:rsidP="00467C60">
      <w:pPr>
        <w:numPr>
          <w:ilvl w:val="0"/>
          <w:numId w:val="12"/>
        </w:numPr>
        <w:rPr>
          <w:rFonts w:ascii="Times New Roman" w:hAnsi="Times New Roman"/>
          <w:b/>
          <w:sz w:val="24"/>
          <w:szCs w:val="24"/>
        </w:rPr>
      </w:pPr>
      <w:r>
        <w:rPr>
          <w:rFonts w:ascii="Times New Roman" w:hAnsi="Times New Roman"/>
          <w:b/>
          <w:sz w:val="24"/>
          <w:szCs w:val="24"/>
        </w:rPr>
        <w:t>«Пароход»</w:t>
      </w:r>
    </w:p>
    <w:p w:rsidR="00467C60" w:rsidRDefault="00467C60" w:rsidP="00467C60">
      <w:pPr>
        <w:numPr>
          <w:ilvl w:val="0"/>
          <w:numId w:val="12"/>
        </w:numPr>
        <w:rPr>
          <w:rFonts w:ascii="Times New Roman" w:hAnsi="Times New Roman"/>
          <w:b/>
          <w:sz w:val="24"/>
          <w:szCs w:val="24"/>
        </w:rPr>
      </w:pPr>
      <w:r>
        <w:rPr>
          <w:rFonts w:ascii="Times New Roman" w:hAnsi="Times New Roman"/>
          <w:b/>
          <w:sz w:val="24"/>
          <w:szCs w:val="24"/>
        </w:rPr>
        <w:t>«Зоопарк»</w:t>
      </w:r>
    </w:p>
    <w:p w:rsidR="00467C60" w:rsidRDefault="00467C60" w:rsidP="00467C60">
      <w:pPr>
        <w:numPr>
          <w:ilvl w:val="0"/>
          <w:numId w:val="12"/>
        </w:numPr>
        <w:rPr>
          <w:rFonts w:ascii="Times New Roman" w:hAnsi="Times New Roman"/>
          <w:b/>
          <w:sz w:val="24"/>
          <w:szCs w:val="24"/>
        </w:rPr>
      </w:pPr>
      <w:r>
        <w:rPr>
          <w:rFonts w:ascii="Times New Roman" w:hAnsi="Times New Roman"/>
          <w:b/>
          <w:sz w:val="24"/>
          <w:szCs w:val="24"/>
        </w:rPr>
        <w:t>«Аптека»</w:t>
      </w:r>
    </w:p>
    <w:p w:rsidR="00467C60" w:rsidRDefault="00467C60" w:rsidP="00467C60">
      <w:pPr>
        <w:numPr>
          <w:ilvl w:val="0"/>
          <w:numId w:val="12"/>
        </w:numPr>
        <w:rPr>
          <w:rFonts w:ascii="Times New Roman" w:hAnsi="Times New Roman"/>
          <w:b/>
          <w:sz w:val="24"/>
          <w:szCs w:val="24"/>
        </w:rPr>
      </w:pPr>
      <w:r>
        <w:rPr>
          <w:rFonts w:ascii="Times New Roman" w:hAnsi="Times New Roman"/>
          <w:b/>
          <w:sz w:val="24"/>
          <w:szCs w:val="24"/>
        </w:rPr>
        <w:t>«Ветеринарная лечебница»</w:t>
      </w:r>
    </w:p>
    <w:p w:rsidR="00467C60" w:rsidRDefault="00467C60" w:rsidP="00467C60">
      <w:pPr>
        <w:numPr>
          <w:ilvl w:val="0"/>
          <w:numId w:val="12"/>
        </w:numPr>
        <w:rPr>
          <w:rFonts w:ascii="Times New Roman" w:hAnsi="Times New Roman"/>
          <w:b/>
          <w:sz w:val="24"/>
          <w:szCs w:val="24"/>
        </w:rPr>
      </w:pPr>
      <w:r>
        <w:rPr>
          <w:rFonts w:ascii="Times New Roman" w:hAnsi="Times New Roman"/>
          <w:b/>
          <w:sz w:val="24"/>
          <w:szCs w:val="24"/>
        </w:rPr>
        <w:t>«Дорожное движение» («Водители»)</w:t>
      </w:r>
    </w:p>
    <w:p w:rsidR="00467C60" w:rsidRDefault="00467C60" w:rsidP="00467C60">
      <w:pPr>
        <w:numPr>
          <w:ilvl w:val="0"/>
          <w:numId w:val="12"/>
        </w:numPr>
        <w:rPr>
          <w:rFonts w:ascii="Times New Roman" w:hAnsi="Times New Roman"/>
          <w:b/>
          <w:sz w:val="24"/>
          <w:szCs w:val="24"/>
        </w:rPr>
      </w:pPr>
      <w:r>
        <w:rPr>
          <w:rFonts w:ascii="Times New Roman" w:hAnsi="Times New Roman"/>
          <w:b/>
          <w:sz w:val="24"/>
          <w:szCs w:val="24"/>
        </w:rPr>
        <w:t>«Магазин»</w:t>
      </w:r>
    </w:p>
    <w:p w:rsidR="00467C60" w:rsidRDefault="00467C60" w:rsidP="00467C60">
      <w:pPr>
        <w:numPr>
          <w:ilvl w:val="0"/>
          <w:numId w:val="12"/>
        </w:numPr>
        <w:rPr>
          <w:rFonts w:ascii="Times New Roman" w:hAnsi="Times New Roman"/>
          <w:b/>
          <w:sz w:val="24"/>
          <w:szCs w:val="24"/>
        </w:rPr>
      </w:pPr>
      <w:r>
        <w:rPr>
          <w:rFonts w:ascii="Times New Roman" w:hAnsi="Times New Roman"/>
          <w:b/>
          <w:sz w:val="24"/>
          <w:szCs w:val="24"/>
        </w:rPr>
        <w:t>«Цирк»</w:t>
      </w:r>
    </w:p>
    <w:p w:rsidR="00467C60" w:rsidRDefault="00467C60" w:rsidP="00467C60">
      <w:pPr>
        <w:numPr>
          <w:ilvl w:val="0"/>
          <w:numId w:val="12"/>
        </w:numPr>
        <w:rPr>
          <w:rFonts w:ascii="Times New Roman" w:hAnsi="Times New Roman"/>
          <w:b/>
          <w:sz w:val="24"/>
          <w:szCs w:val="24"/>
        </w:rPr>
      </w:pPr>
      <w:r>
        <w:rPr>
          <w:rFonts w:ascii="Times New Roman" w:hAnsi="Times New Roman"/>
          <w:b/>
          <w:sz w:val="24"/>
          <w:szCs w:val="24"/>
        </w:rPr>
        <w:t>«Военизированные игры»</w:t>
      </w:r>
    </w:p>
    <w:p w:rsidR="00467C60" w:rsidRDefault="00467C60" w:rsidP="00467C60">
      <w:pPr>
        <w:numPr>
          <w:ilvl w:val="0"/>
          <w:numId w:val="12"/>
        </w:numPr>
        <w:rPr>
          <w:rFonts w:ascii="Times New Roman" w:hAnsi="Times New Roman"/>
          <w:b/>
          <w:sz w:val="24"/>
          <w:szCs w:val="24"/>
        </w:rPr>
      </w:pPr>
      <w:r>
        <w:rPr>
          <w:rFonts w:ascii="Times New Roman" w:hAnsi="Times New Roman"/>
          <w:b/>
          <w:sz w:val="24"/>
          <w:szCs w:val="24"/>
        </w:rPr>
        <w:t>«Детский сад»</w:t>
      </w:r>
    </w:p>
    <w:p w:rsidR="00467C60" w:rsidRDefault="00467C60" w:rsidP="00467C60">
      <w:pPr>
        <w:numPr>
          <w:ilvl w:val="0"/>
          <w:numId w:val="12"/>
        </w:numPr>
        <w:rPr>
          <w:rFonts w:ascii="Times New Roman" w:hAnsi="Times New Roman"/>
          <w:b/>
          <w:sz w:val="24"/>
          <w:szCs w:val="24"/>
        </w:rPr>
      </w:pPr>
      <w:r>
        <w:rPr>
          <w:rFonts w:ascii="Times New Roman" w:hAnsi="Times New Roman"/>
          <w:b/>
          <w:sz w:val="24"/>
          <w:szCs w:val="24"/>
        </w:rPr>
        <w:t>«Гости»</w:t>
      </w:r>
    </w:p>
    <w:p w:rsidR="00467C60" w:rsidRDefault="00467C60" w:rsidP="00467C60">
      <w:pPr>
        <w:numPr>
          <w:ilvl w:val="0"/>
          <w:numId w:val="12"/>
        </w:numPr>
        <w:rPr>
          <w:rFonts w:ascii="Times New Roman" w:hAnsi="Times New Roman"/>
          <w:b/>
          <w:sz w:val="24"/>
          <w:szCs w:val="24"/>
        </w:rPr>
      </w:pPr>
      <w:r>
        <w:rPr>
          <w:rFonts w:ascii="Times New Roman" w:hAnsi="Times New Roman"/>
          <w:b/>
          <w:sz w:val="24"/>
          <w:szCs w:val="24"/>
        </w:rPr>
        <w:t>«День рождение»</w:t>
      </w:r>
    </w:p>
    <w:p w:rsidR="00467C60" w:rsidRDefault="00467C60" w:rsidP="00467C60">
      <w:pPr>
        <w:numPr>
          <w:ilvl w:val="0"/>
          <w:numId w:val="12"/>
        </w:numPr>
        <w:rPr>
          <w:rFonts w:ascii="Times New Roman" w:hAnsi="Times New Roman"/>
          <w:b/>
          <w:sz w:val="24"/>
          <w:szCs w:val="24"/>
        </w:rPr>
      </w:pPr>
      <w:r>
        <w:rPr>
          <w:rFonts w:ascii="Times New Roman" w:hAnsi="Times New Roman"/>
          <w:b/>
          <w:sz w:val="24"/>
          <w:szCs w:val="24"/>
        </w:rPr>
        <w:t>«Волшебники»</w:t>
      </w:r>
    </w:p>
    <w:p w:rsidR="00467C60" w:rsidRDefault="00467C60" w:rsidP="00467C60">
      <w:pPr>
        <w:numPr>
          <w:ilvl w:val="0"/>
          <w:numId w:val="12"/>
        </w:numPr>
        <w:rPr>
          <w:rFonts w:ascii="Times New Roman" w:hAnsi="Times New Roman"/>
          <w:b/>
          <w:sz w:val="24"/>
          <w:szCs w:val="24"/>
        </w:rPr>
      </w:pPr>
      <w:r>
        <w:rPr>
          <w:rFonts w:ascii="Times New Roman" w:hAnsi="Times New Roman"/>
          <w:b/>
          <w:sz w:val="24"/>
          <w:szCs w:val="24"/>
        </w:rPr>
        <w:t>«Путешествие с героями любимых книг»</w:t>
      </w:r>
    </w:p>
    <w:p w:rsidR="00467C60" w:rsidRDefault="00467C60" w:rsidP="00467C60">
      <w:pPr>
        <w:numPr>
          <w:ilvl w:val="0"/>
          <w:numId w:val="12"/>
        </w:numPr>
        <w:rPr>
          <w:rFonts w:ascii="Times New Roman" w:hAnsi="Times New Roman"/>
          <w:b/>
          <w:sz w:val="24"/>
          <w:szCs w:val="24"/>
        </w:rPr>
      </w:pPr>
      <w:r>
        <w:rPr>
          <w:rFonts w:ascii="Times New Roman" w:hAnsi="Times New Roman"/>
          <w:b/>
          <w:sz w:val="24"/>
          <w:szCs w:val="24"/>
        </w:rPr>
        <w:t>«Магазин 2»</w:t>
      </w:r>
    </w:p>
    <w:p w:rsidR="00467C60" w:rsidRDefault="00467C60" w:rsidP="00467C60">
      <w:pPr>
        <w:numPr>
          <w:ilvl w:val="0"/>
          <w:numId w:val="12"/>
        </w:numPr>
        <w:rPr>
          <w:rFonts w:ascii="Times New Roman" w:hAnsi="Times New Roman"/>
          <w:b/>
          <w:sz w:val="24"/>
          <w:szCs w:val="24"/>
        </w:rPr>
      </w:pPr>
      <w:r>
        <w:rPr>
          <w:rFonts w:ascii="Times New Roman" w:hAnsi="Times New Roman"/>
          <w:b/>
          <w:sz w:val="24"/>
          <w:szCs w:val="24"/>
        </w:rPr>
        <w:t>«Почта»</w:t>
      </w:r>
    </w:p>
    <w:p w:rsidR="00467C60" w:rsidRDefault="00467C60" w:rsidP="00467C60">
      <w:pPr>
        <w:numPr>
          <w:ilvl w:val="0"/>
          <w:numId w:val="12"/>
        </w:numPr>
        <w:rPr>
          <w:rFonts w:ascii="Times New Roman" w:hAnsi="Times New Roman"/>
          <w:b/>
          <w:sz w:val="24"/>
          <w:szCs w:val="24"/>
        </w:rPr>
      </w:pPr>
      <w:r>
        <w:rPr>
          <w:rFonts w:ascii="Times New Roman" w:hAnsi="Times New Roman"/>
          <w:b/>
          <w:sz w:val="24"/>
          <w:szCs w:val="24"/>
        </w:rPr>
        <w:t>«Библиотека»</w:t>
      </w:r>
    </w:p>
    <w:p w:rsidR="00467C60" w:rsidRDefault="00467C60" w:rsidP="00467C60">
      <w:pPr>
        <w:numPr>
          <w:ilvl w:val="0"/>
          <w:numId w:val="12"/>
        </w:numPr>
        <w:rPr>
          <w:rFonts w:ascii="Times New Roman" w:hAnsi="Times New Roman"/>
          <w:b/>
          <w:sz w:val="24"/>
          <w:szCs w:val="24"/>
        </w:rPr>
      </w:pPr>
      <w:r>
        <w:rPr>
          <w:rFonts w:ascii="Times New Roman" w:hAnsi="Times New Roman"/>
          <w:b/>
          <w:sz w:val="24"/>
          <w:szCs w:val="24"/>
        </w:rPr>
        <w:t>«Ателье»</w:t>
      </w:r>
    </w:p>
    <w:p w:rsidR="00467C60" w:rsidRDefault="00467C60" w:rsidP="00467C60">
      <w:pPr>
        <w:numPr>
          <w:ilvl w:val="0"/>
          <w:numId w:val="12"/>
        </w:numPr>
        <w:rPr>
          <w:rFonts w:ascii="Times New Roman" w:hAnsi="Times New Roman"/>
          <w:b/>
          <w:sz w:val="24"/>
          <w:szCs w:val="24"/>
        </w:rPr>
      </w:pPr>
      <w:r>
        <w:rPr>
          <w:rFonts w:ascii="Times New Roman" w:hAnsi="Times New Roman"/>
          <w:b/>
          <w:sz w:val="24"/>
          <w:szCs w:val="24"/>
        </w:rPr>
        <w:t>«Пограничники»</w:t>
      </w:r>
    </w:p>
    <w:p w:rsidR="00467C60" w:rsidRPr="00F55BB6" w:rsidRDefault="00467C60" w:rsidP="00467C60">
      <w:pPr>
        <w:jc w:val="center"/>
        <w:rPr>
          <w:rFonts w:ascii="Times New Roman" w:hAnsi="Times New Roman"/>
          <w:b/>
          <w:sz w:val="36"/>
          <w:szCs w:val="32"/>
        </w:rPr>
      </w:pPr>
      <w:r w:rsidRPr="00F55BB6">
        <w:rPr>
          <w:rFonts w:ascii="Times New Roman" w:hAnsi="Times New Roman"/>
          <w:b/>
          <w:sz w:val="36"/>
          <w:szCs w:val="32"/>
        </w:rPr>
        <w:lastRenderedPageBreak/>
        <w:t>СЮЖЕТНО-РОЛЕВЫЕ ИГРЫ</w:t>
      </w:r>
    </w:p>
    <w:p w:rsidR="00467C60" w:rsidRPr="00E26CEE" w:rsidRDefault="00467C60" w:rsidP="00467C60">
      <w:pPr>
        <w:jc w:val="center"/>
        <w:rPr>
          <w:rFonts w:ascii="Times New Roman" w:hAnsi="Times New Roman"/>
          <w:b/>
          <w:sz w:val="24"/>
          <w:szCs w:val="24"/>
        </w:rPr>
      </w:pPr>
      <w:r>
        <w:rPr>
          <w:rFonts w:ascii="Times New Roman" w:hAnsi="Times New Roman"/>
          <w:b/>
          <w:sz w:val="24"/>
          <w:szCs w:val="24"/>
        </w:rPr>
        <w:t>(ПОДГОТОВИТЕЛЬНАЯ ГРУППА)</w:t>
      </w:r>
    </w:p>
    <w:p w:rsidR="00467C60" w:rsidRPr="007E62CF" w:rsidRDefault="00467C60" w:rsidP="00467C60">
      <w:pPr>
        <w:numPr>
          <w:ilvl w:val="0"/>
          <w:numId w:val="13"/>
        </w:numPr>
        <w:shd w:val="clear" w:color="auto" w:fill="FFFFFF"/>
        <w:spacing w:after="0" w:line="240" w:lineRule="auto"/>
        <w:jc w:val="center"/>
        <w:rPr>
          <w:rFonts w:ascii="Times New Roman" w:eastAsia="Times New Roman" w:hAnsi="Times New Roman"/>
          <w:b/>
          <w:sz w:val="24"/>
          <w:szCs w:val="24"/>
          <w:u w:val="single"/>
          <w:lang w:eastAsia="ru-RU"/>
        </w:rPr>
      </w:pPr>
      <w:r w:rsidRPr="007E62CF">
        <w:rPr>
          <w:rFonts w:ascii="Times New Roman" w:eastAsia="Times New Roman" w:hAnsi="Times New Roman"/>
          <w:b/>
          <w:sz w:val="24"/>
          <w:szCs w:val="24"/>
          <w:u w:val="single"/>
          <w:lang w:eastAsia="ru-RU"/>
        </w:rPr>
        <w:t>Тема: «Школа»</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Задачи:</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u w:val="single"/>
          <w:lang w:eastAsia="ru-RU"/>
        </w:rPr>
        <w:t>Образовательные</w:t>
      </w:r>
      <w:r w:rsidRPr="007E62CF">
        <w:rPr>
          <w:rFonts w:ascii="Times New Roman" w:eastAsia="Times New Roman" w:hAnsi="Times New Roman"/>
          <w:sz w:val="24"/>
          <w:szCs w:val="24"/>
          <w:lang w:eastAsia="ru-RU"/>
        </w:rPr>
        <w:t>: Расширить, уточнить и конкретизировать знания детей о школе. Помогать детям в овладении выразительными средствами реализации роли (интонация, мимика, жесты).</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u w:val="single"/>
          <w:lang w:eastAsia="ru-RU"/>
        </w:rPr>
        <w:t>Развивающие:</w:t>
      </w:r>
      <w:r w:rsidRPr="007E62CF">
        <w:rPr>
          <w:rFonts w:ascii="Times New Roman" w:eastAsia="Times New Roman" w:hAnsi="Times New Roman"/>
          <w:sz w:val="24"/>
          <w:szCs w:val="24"/>
          <w:lang w:eastAsia="ru-RU"/>
        </w:rPr>
        <w:t xml:space="preserve"> Самостоятельно создавать для задуманного игровую обстановку. Способствовать формированию умения творчески развивать сюжеты игры.</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u w:val="single"/>
          <w:lang w:eastAsia="ru-RU"/>
        </w:rPr>
        <w:t>Воспитательные</w:t>
      </w:r>
      <w:r w:rsidRPr="007E62CF">
        <w:rPr>
          <w:rFonts w:ascii="Times New Roman" w:eastAsia="Times New Roman" w:hAnsi="Times New Roman"/>
          <w:sz w:val="24"/>
          <w:szCs w:val="24"/>
          <w:lang w:eastAsia="ru-RU"/>
        </w:rPr>
        <w:t>: Воспитывать у детей желание учиться. Прививать уважение к труду учителя и труду работников школы. Помогать детям усвоить некоторые моральные нормы. Воспитывать справедливые отношения. Упрочить формы вежливого обращения. Воспитывать дружбу, умение жить и работать в коллективе.</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u w:val="single"/>
          <w:lang w:eastAsia="ru-RU"/>
        </w:rPr>
        <w:t>Активизировать словарь:</w:t>
      </w:r>
      <w:r w:rsidRPr="007E62CF">
        <w:rPr>
          <w:rFonts w:ascii="Times New Roman" w:eastAsia="Times New Roman" w:hAnsi="Times New Roman"/>
          <w:sz w:val="24"/>
          <w:szCs w:val="24"/>
          <w:lang w:eastAsia="ru-RU"/>
        </w:rPr>
        <w:t xml:space="preserve"> школьные принадлежности, перемена, звонок, учительская.</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Интеграция образовательных областей:</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Социализация, познание, коммуникация, безопасность, труд, чтение художественной литературы.</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Предварительная работа:</w:t>
      </w:r>
    </w:p>
    <w:p w:rsidR="00467C60" w:rsidRPr="007E62CF" w:rsidRDefault="00467C60" w:rsidP="00467C60">
      <w:pPr>
        <w:numPr>
          <w:ilvl w:val="0"/>
          <w:numId w:val="1"/>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 xml:space="preserve"> Беседа с детьми о школе.</w:t>
      </w:r>
    </w:p>
    <w:p w:rsidR="00467C60" w:rsidRPr="007E62CF" w:rsidRDefault="00467C60" w:rsidP="00467C60">
      <w:pPr>
        <w:numPr>
          <w:ilvl w:val="0"/>
          <w:numId w:val="1"/>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Рассматривание картин о школе. Беседа о школьных принадлежностях с использованием иллюстрированного материала.</w:t>
      </w:r>
    </w:p>
    <w:p w:rsidR="00467C60" w:rsidRPr="007E62CF" w:rsidRDefault="00467C60" w:rsidP="00467C60">
      <w:pPr>
        <w:numPr>
          <w:ilvl w:val="0"/>
          <w:numId w:val="1"/>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Дидактическая игра «Собери портфель»</w:t>
      </w:r>
    </w:p>
    <w:p w:rsidR="00467C60" w:rsidRPr="007E62CF" w:rsidRDefault="00467C60" w:rsidP="00467C60">
      <w:pPr>
        <w:numPr>
          <w:ilvl w:val="0"/>
          <w:numId w:val="1"/>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Заучивание стихотворений А. Александровой «В школу», В. Берестов «Считалочка».</w:t>
      </w:r>
    </w:p>
    <w:p w:rsidR="00467C60" w:rsidRPr="007E62CF" w:rsidRDefault="00467C60" w:rsidP="00467C60">
      <w:pPr>
        <w:numPr>
          <w:ilvl w:val="0"/>
          <w:numId w:val="1"/>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 xml:space="preserve">Чтение детям произведений С. Маршака «Первое сентября», Алексина «Первый день», В. Воронковой «Подружки идут в школу», Э. </w:t>
      </w:r>
      <w:proofErr w:type="spellStart"/>
      <w:r w:rsidRPr="007E62CF">
        <w:rPr>
          <w:rFonts w:ascii="Times New Roman" w:eastAsia="Times New Roman" w:hAnsi="Times New Roman"/>
          <w:sz w:val="24"/>
          <w:szCs w:val="24"/>
          <w:lang w:eastAsia="ru-RU"/>
        </w:rPr>
        <w:t>Мошковской</w:t>
      </w:r>
      <w:proofErr w:type="spellEnd"/>
      <w:r w:rsidRPr="007E62CF">
        <w:rPr>
          <w:rFonts w:ascii="Times New Roman" w:eastAsia="Times New Roman" w:hAnsi="Times New Roman"/>
          <w:sz w:val="24"/>
          <w:szCs w:val="24"/>
          <w:lang w:eastAsia="ru-RU"/>
        </w:rPr>
        <w:t xml:space="preserve"> «Мы играем в школу».</w:t>
      </w:r>
    </w:p>
    <w:p w:rsidR="00467C60" w:rsidRPr="007E62CF" w:rsidRDefault="00467C60" w:rsidP="00467C60">
      <w:pPr>
        <w:numPr>
          <w:ilvl w:val="0"/>
          <w:numId w:val="1"/>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Разучить песню «Чему учат в школе».</w:t>
      </w:r>
    </w:p>
    <w:p w:rsidR="00467C60" w:rsidRPr="007E62CF" w:rsidRDefault="00467C60" w:rsidP="00467C60">
      <w:pPr>
        <w:numPr>
          <w:ilvl w:val="0"/>
          <w:numId w:val="1"/>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Рисование «Наша школа».</w:t>
      </w:r>
    </w:p>
    <w:p w:rsidR="00467C60" w:rsidRPr="007E62CF" w:rsidRDefault="00467C60" w:rsidP="00467C60">
      <w:pPr>
        <w:numPr>
          <w:ilvl w:val="0"/>
          <w:numId w:val="1"/>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ИКТ-технологии: познавательные видеофильмы, презентации, мультфильмы, дидактические игры (на усмотрение и возможности воспитателя)</w:t>
      </w:r>
    </w:p>
    <w:p w:rsidR="00467C60" w:rsidRPr="007E62CF" w:rsidRDefault="00467C60" w:rsidP="00467C60">
      <w:pPr>
        <w:numPr>
          <w:ilvl w:val="0"/>
          <w:numId w:val="1"/>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Ручной труд: сделать маленькие тетради, книжки, учительский журнал для игры «в школу», приготовить тряпочки и мел. Изготовление атрибутов к игре (портфели, тетради, книжки-малышки, расписание).</w:t>
      </w:r>
    </w:p>
    <w:p w:rsidR="00467C60" w:rsidRPr="007E62CF" w:rsidRDefault="00467C60" w:rsidP="00467C60">
      <w:pPr>
        <w:numPr>
          <w:ilvl w:val="0"/>
          <w:numId w:val="1"/>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Загадки о школе, школьных принадлежностях. Встреча с выпускниками детского сада (организация досуга).</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Предметно-игровая среда:</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 xml:space="preserve"> Кукла в школьной форме, маленький портфель, маленькие тетради в клетку, маленькие альбомы для рисования, журнал учителя, цветная бумага, клей-карандаш, маленькие доски для рисования, мел, указка, картинки с сюжетом школьной жизни, буквы и цифры. портфели, книги, тетради, ручки, карандаши, указка, карты, школьная доска, стол и стул учителя, глобус, журнал для учителя, повязки для дежурных.</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sz w:val="24"/>
          <w:szCs w:val="24"/>
          <w:lang w:eastAsia="ru-RU"/>
        </w:rPr>
        <w:t>Роли:</w:t>
      </w:r>
      <w:r w:rsidRPr="007E62CF">
        <w:rPr>
          <w:rFonts w:ascii="Times New Roman" w:eastAsia="Times New Roman" w:hAnsi="Times New Roman"/>
          <w:sz w:val="24"/>
          <w:szCs w:val="24"/>
          <w:lang w:eastAsia="ru-RU"/>
        </w:rPr>
        <w:t xml:space="preserve"> ученики, учитель, директор школы, завуч, техничка.</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sz w:val="24"/>
          <w:szCs w:val="24"/>
          <w:lang w:eastAsia="ru-RU"/>
        </w:rPr>
        <w:t>Игровые действия:</w:t>
      </w:r>
      <w:r w:rsidRPr="007E62CF">
        <w:rPr>
          <w:rFonts w:ascii="Times New Roman" w:eastAsia="Times New Roman" w:hAnsi="Times New Roman"/>
          <w:sz w:val="24"/>
          <w:szCs w:val="24"/>
          <w:lang w:eastAsia="ru-RU"/>
        </w:rPr>
        <w:t xml:space="preserve"> Учитель ведет уроки, ученики отвечают на вопросы, рассказывают, считают. Директор (завуч) присутствует на уроке, делает записи в своей тетради (воспитатель в роли директора может вызвать к себе в кабинет учителя, дать советы, завуч составляет расписание уроков. Техничка следит за чистотой в помещении, дает звонок. Учить строить игру по предварительному коллективно составленному плану-сюжету. Выступая как равноправный партнер или выполняя главную (второстепенную) роль, </w:t>
      </w:r>
      <w:r w:rsidRPr="007E62CF">
        <w:rPr>
          <w:rFonts w:ascii="Times New Roman" w:eastAsia="Times New Roman" w:hAnsi="Times New Roman"/>
          <w:sz w:val="24"/>
          <w:szCs w:val="24"/>
          <w:lang w:eastAsia="ru-RU"/>
        </w:rPr>
        <w:lastRenderedPageBreak/>
        <w:t>косвенно влиять на изменение игровой среды, вести коррекцию игровых отношений. Поощрять сооружение взаимосвязанных построек (школа, улица, парк, правильно распределять при этом обязанности каждого участника коллективной деятельности. Дети 1 сентября идут в школу. Знакомятся с учительницей. Сидят за партой, рисуют,</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Смотрят книжки. На перемене звенит звонок.</w:t>
      </w:r>
    </w:p>
    <w:p w:rsidR="00467C60" w:rsidRPr="007E62CF" w:rsidRDefault="00467C60" w:rsidP="00467C60">
      <w:pPr>
        <w:shd w:val="clear" w:color="auto" w:fill="FFFFFF"/>
        <w:spacing w:after="0" w:line="240" w:lineRule="auto"/>
        <w:jc w:val="center"/>
        <w:rPr>
          <w:rFonts w:ascii="Times New Roman" w:eastAsia="Times New Roman" w:hAnsi="Times New Roman"/>
          <w:b/>
          <w:sz w:val="24"/>
          <w:szCs w:val="24"/>
          <w:u w:val="single"/>
          <w:lang w:eastAsia="ru-RU"/>
        </w:rPr>
      </w:pPr>
    </w:p>
    <w:p w:rsidR="00467C60" w:rsidRPr="007E62CF" w:rsidRDefault="00467C60" w:rsidP="00467C60">
      <w:pPr>
        <w:numPr>
          <w:ilvl w:val="0"/>
          <w:numId w:val="13"/>
        </w:numPr>
        <w:shd w:val="clear" w:color="auto" w:fill="FFFFFF"/>
        <w:spacing w:after="0" w:line="240" w:lineRule="auto"/>
        <w:jc w:val="center"/>
        <w:rPr>
          <w:rFonts w:ascii="Times New Roman" w:eastAsia="Times New Roman" w:hAnsi="Times New Roman"/>
          <w:b/>
          <w:sz w:val="24"/>
          <w:szCs w:val="24"/>
          <w:u w:val="single"/>
          <w:lang w:eastAsia="ru-RU"/>
        </w:rPr>
      </w:pPr>
      <w:r w:rsidRPr="007E62CF">
        <w:rPr>
          <w:rFonts w:ascii="Times New Roman" w:eastAsia="Times New Roman" w:hAnsi="Times New Roman"/>
          <w:b/>
          <w:sz w:val="24"/>
          <w:szCs w:val="24"/>
          <w:u w:val="single"/>
          <w:lang w:eastAsia="ru-RU"/>
        </w:rPr>
        <w:t>Тема: «Поликлиника»</w:t>
      </w:r>
    </w:p>
    <w:p w:rsidR="00467C60" w:rsidRPr="00D41C38" w:rsidRDefault="00467C60" w:rsidP="00467C60">
      <w:pPr>
        <w:shd w:val="clear" w:color="auto" w:fill="FFFFFF"/>
        <w:spacing w:after="0" w:line="240" w:lineRule="auto"/>
        <w:jc w:val="center"/>
        <w:rPr>
          <w:rFonts w:ascii="Times New Roman" w:eastAsia="Times New Roman" w:hAnsi="Times New Roman"/>
          <w:b/>
          <w:sz w:val="24"/>
          <w:szCs w:val="24"/>
          <w:u w:val="single"/>
          <w:lang w:eastAsia="ru-RU"/>
        </w:rPr>
      </w:pPr>
      <w:r>
        <w:rPr>
          <w:rFonts w:ascii="Times New Roman" w:eastAsia="Times New Roman" w:hAnsi="Times New Roman"/>
          <w:b/>
          <w:sz w:val="24"/>
          <w:szCs w:val="24"/>
          <w:u w:val="single"/>
          <w:lang w:eastAsia="ru-RU"/>
        </w:rPr>
        <w:t>(«Больница», «Скорая помощь»)</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Задачи:</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u w:val="single"/>
          <w:lang w:eastAsia="ru-RU"/>
        </w:rPr>
        <w:t>Образовательные</w:t>
      </w:r>
      <w:r w:rsidRPr="007E62CF">
        <w:rPr>
          <w:rFonts w:ascii="Times New Roman" w:eastAsia="Times New Roman" w:hAnsi="Times New Roman"/>
          <w:sz w:val="24"/>
          <w:szCs w:val="24"/>
          <w:lang w:eastAsia="ru-RU"/>
        </w:rPr>
        <w:t>: Обогатить, расширить и систематизировать знания детей о профессии врача, о работе поликлиники.</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u w:val="single"/>
          <w:lang w:eastAsia="ru-RU"/>
        </w:rPr>
        <w:t>Развивающие:</w:t>
      </w:r>
      <w:r w:rsidRPr="007E62CF">
        <w:rPr>
          <w:rFonts w:ascii="Times New Roman" w:eastAsia="Times New Roman" w:hAnsi="Times New Roman"/>
          <w:sz w:val="24"/>
          <w:szCs w:val="24"/>
          <w:lang w:eastAsia="ru-RU"/>
        </w:rPr>
        <w:t xml:space="preserve"> Самостоятельно создавать для задуманного игровую обстановку. Способствовать формированию умения творчески развивать сюжеты игры.</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u w:val="single"/>
          <w:lang w:eastAsia="ru-RU"/>
        </w:rPr>
        <w:t>Воспитательные:</w:t>
      </w:r>
      <w:r w:rsidRPr="007E62CF">
        <w:rPr>
          <w:rFonts w:ascii="Times New Roman" w:eastAsia="Times New Roman" w:hAnsi="Times New Roman"/>
          <w:sz w:val="24"/>
          <w:szCs w:val="24"/>
          <w:lang w:eastAsia="ru-RU"/>
        </w:rPr>
        <w:t xml:space="preserve"> Воспитывать уважение и благодарность к труду врача, медсестры. Вызвать у детей интерес к профессии врача. Воспитывать чуткое, внимательное отношение к больному, доброту, отзывчивость, культуру общения.</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sz w:val="24"/>
          <w:szCs w:val="24"/>
          <w:lang w:eastAsia="ru-RU"/>
        </w:rPr>
        <w:t>Активизация словаря:</w:t>
      </w:r>
      <w:r w:rsidRPr="007E62CF">
        <w:rPr>
          <w:rFonts w:ascii="Times New Roman" w:eastAsia="Times New Roman" w:hAnsi="Times New Roman"/>
          <w:sz w:val="24"/>
          <w:szCs w:val="24"/>
          <w:lang w:eastAsia="ru-RU"/>
        </w:rPr>
        <w:t xml:space="preserve"> окулист, терапевт, педиатр, хирург, фонендоскоп, рентген, процедуры, градусник, рецепт.</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Интеграция образовательных областей:</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Социализация, познание, коммуникация, безопасность, труд, чтение художественной литературы.</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Предварительная работа:</w:t>
      </w:r>
    </w:p>
    <w:p w:rsidR="00467C60" w:rsidRPr="007E62CF" w:rsidRDefault="00467C60" w:rsidP="00467C60">
      <w:pPr>
        <w:numPr>
          <w:ilvl w:val="0"/>
          <w:numId w:val="3"/>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Экскурсия в медицинский кабинет детского сада.</w:t>
      </w:r>
    </w:p>
    <w:p w:rsidR="00467C60" w:rsidRPr="007E62CF" w:rsidRDefault="00467C60" w:rsidP="00467C60">
      <w:pPr>
        <w:numPr>
          <w:ilvl w:val="0"/>
          <w:numId w:val="3"/>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Наблюдение за работой медсестры, врача (прослушивает фонендоскопом, смотрит горло, задает вопросы).</w:t>
      </w:r>
    </w:p>
    <w:p w:rsidR="00467C60" w:rsidRPr="007E62CF" w:rsidRDefault="00467C60" w:rsidP="00467C60">
      <w:pPr>
        <w:numPr>
          <w:ilvl w:val="0"/>
          <w:numId w:val="3"/>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Рассказ воспитателя о работе врача в поликлинике, окулиста, хирурга, педиатра, терапевта, рентгенолога.</w:t>
      </w:r>
    </w:p>
    <w:p w:rsidR="00467C60" w:rsidRPr="007E62CF" w:rsidRDefault="00467C60" w:rsidP="00467C60">
      <w:pPr>
        <w:numPr>
          <w:ilvl w:val="0"/>
          <w:numId w:val="3"/>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Рассматривание фотоиллюстраций о работе врачей различной специализации.</w:t>
      </w:r>
    </w:p>
    <w:p w:rsidR="00467C60" w:rsidRPr="007E62CF" w:rsidRDefault="00467C60" w:rsidP="00467C60">
      <w:pPr>
        <w:numPr>
          <w:ilvl w:val="0"/>
          <w:numId w:val="3"/>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Рассматривание медицинских инструментов (фонендоскоп, шпатель, термометр, тонометр, пинцет и др.)</w:t>
      </w:r>
    </w:p>
    <w:p w:rsidR="00467C60" w:rsidRPr="007E62CF" w:rsidRDefault="00467C60" w:rsidP="00467C60">
      <w:pPr>
        <w:numPr>
          <w:ilvl w:val="0"/>
          <w:numId w:val="3"/>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Беседа с детьми «Как я с мамой ходил на прием к врачу»</w:t>
      </w:r>
    </w:p>
    <w:p w:rsidR="00467C60" w:rsidRPr="007E62CF" w:rsidRDefault="00467C60" w:rsidP="00467C60">
      <w:pPr>
        <w:numPr>
          <w:ilvl w:val="0"/>
          <w:numId w:val="2"/>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Чтение литературных произведений о работе врача: (Б. Житков «Обвал», С. Маршак «Ледяной остров» Я. Забила «Ясочка простудилась», Э. Успенский «Играли в больницу», В. Маяковский «Кем быть?».)</w:t>
      </w:r>
    </w:p>
    <w:p w:rsidR="00467C60" w:rsidRPr="007E62CF" w:rsidRDefault="00467C60" w:rsidP="00467C60">
      <w:pPr>
        <w:numPr>
          <w:ilvl w:val="0"/>
          <w:numId w:val="2"/>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Дидактические игры: «Кому что нужно для работы», «Кто назовет больше действий», «Ясочка простудилась»</w:t>
      </w:r>
    </w:p>
    <w:p w:rsidR="00467C60" w:rsidRPr="007E62CF" w:rsidRDefault="00467C60" w:rsidP="00467C60">
      <w:pPr>
        <w:numPr>
          <w:ilvl w:val="0"/>
          <w:numId w:val="2"/>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Ручной труд: изготовление градусника, фонендоскопа, горчичников для игры «в больницу».</w:t>
      </w:r>
    </w:p>
    <w:p w:rsidR="00467C60" w:rsidRPr="007E62CF" w:rsidRDefault="00467C60" w:rsidP="00467C60">
      <w:pPr>
        <w:numPr>
          <w:ilvl w:val="0"/>
          <w:numId w:val="2"/>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Слушание сказки К. Чуковского «Доктор Айболит» в аудиозаписи.</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13. Лепка «Подарок для больной Ясочки».</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14. Изготовление с детьми атрибутов к игре с привлечением родителей (халаты, шапки, рецепты, мед. карточки, талоны и т. д.)</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sz w:val="24"/>
          <w:szCs w:val="24"/>
          <w:lang w:eastAsia="ru-RU"/>
        </w:rPr>
        <w:t>Роли:</w:t>
      </w:r>
      <w:r w:rsidRPr="007E62CF">
        <w:rPr>
          <w:rFonts w:ascii="Times New Roman" w:eastAsia="Times New Roman" w:hAnsi="Times New Roman"/>
          <w:sz w:val="24"/>
          <w:szCs w:val="24"/>
          <w:lang w:eastAsia="ru-RU"/>
        </w:rPr>
        <w:t xml:space="preserve"> врач, медсестра, работник регистратуры, санитарка, больные.</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Предметно-игровая среда:</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Халат врача, халат медсестры, шапочки с красным крестом, одноразовые шприцы без иголок, пластиковые бутылочки, баночки, капельницы, фонендоскоп детский, термометр игрушечный, горчичники из желтой бумаги, бинт, салфетки (вата, бланки для рецептов, сумочка для врача с крестом.</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Игровые действия:</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 xml:space="preserve">Больной идет в регистратуру, берет талон к врачу, идет на прием. Врач принимает больных, внимательно выслушивает их жалобы, задает вопросы, прослушивает фонендоскопом, измеряет давление, смотрит горло, делает назначение. Медсестра выписывает рецепт, врач </w:t>
      </w:r>
      <w:r w:rsidRPr="007E62CF">
        <w:rPr>
          <w:rFonts w:ascii="Times New Roman" w:eastAsia="Times New Roman" w:hAnsi="Times New Roman"/>
          <w:sz w:val="24"/>
          <w:szCs w:val="24"/>
          <w:lang w:eastAsia="ru-RU"/>
        </w:rPr>
        <w:lastRenderedPageBreak/>
        <w:t>подписывает. Больной идет в процедурный кабинет. Медсестра делает уколы, перевязывает ранки, смазывает мазью и т. д. Санитарка убирает кабинет, меняет полотенце.</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 xml:space="preserve">Игровые ситуации: «На приеме </w:t>
      </w:r>
      <w:r>
        <w:rPr>
          <w:rFonts w:ascii="Times New Roman" w:eastAsia="Times New Roman" w:hAnsi="Times New Roman"/>
          <w:sz w:val="24"/>
          <w:szCs w:val="24"/>
          <w:lang w:eastAsia="ru-RU"/>
        </w:rPr>
        <w:t>у лор-</w:t>
      </w:r>
      <w:r w:rsidRPr="007E62CF">
        <w:rPr>
          <w:rFonts w:ascii="Times New Roman" w:eastAsia="Times New Roman" w:hAnsi="Times New Roman"/>
          <w:sz w:val="24"/>
          <w:szCs w:val="24"/>
          <w:lang w:eastAsia="ru-RU"/>
        </w:rPr>
        <w:t>врача», «На приеме у хирурга», «На приеме у окулиста» и др.</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Врач внимательный, вежливый.</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sz w:val="24"/>
          <w:szCs w:val="24"/>
          <w:lang w:eastAsia="ru-RU"/>
        </w:rPr>
        <w:t>«Поликлиника»</w:t>
      </w:r>
      <w:r w:rsidRPr="007E62CF">
        <w:rPr>
          <w:rFonts w:ascii="Times New Roman" w:eastAsia="Times New Roman" w:hAnsi="Times New Roman"/>
          <w:sz w:val="24"/>
          <w:szCs w:val="24"/>
          <w:lang w:eastAsia="ru-RU"/>
        </w:rPr>
        <w:t xml:space="preserve"> – работают врач и медсестра. Врач слушает больных, осматривает их, медсестра выписывает направление на процедуры, ставит градусник, делает уколы, перевязки, ставит грелки. Больные благодарят за лечение. Покупают лекарства в аптеке.</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u w:val="single"/>
          <w:lang w:eastAsia="ru-RU"/>
        </w:rPr>
        <w:t>Врач-окулист</w:t>
      </w:r>
      <w:r w:rsidRPr="007E62CF">
        <w:rPr>
          <w:rFonts w:ascii="Times New Roman" w:eastAsia="Times New Roman" w:hAnsi="Times New Roman"/>
          <w:sz w:val="24"/>
          <w:szCs w:val="24"/>
          <w:lang w:eastAsia="ru-RU"/>
        </w:rPr>
        <w:t xml:space="preserve"> – проверяет зрение с помощью таблицы, выписывает рецепт для глаз, или рецепт на очки. Больные покупают очки в аптеке (без линз).</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u w:val="single"/>
          <w:lang w:eastAsia="ru-RU"/>
        </w:rPr>
        <w:t>Врач «ухо-горло-нос</w:t>
      </w:r>
      <w:r w:rsidRPr="007E62CF">
        <w:rPr>
          <w:rFonts w:ascii="Times New Roman" w:eastAsia="Times New Roman" w:hAnsi="Times New Roman"/>
          <w:sz w:val="24"/>
          <w:szCs w:val="24"/>
          <w:lang w:eastAsia="ru-RU"/>
        </w:rPr>
        <w:t>» смотрит горлышко, язык, уши. Измеряет температуру, дает назначение на процедуры. Медсестра делает прогревание.</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В больницу привозят больных, врач осматривает их, больных кладут в палату, кормят, дают лекарства, делают уколы.</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В аптеке делают лекарства, отпускают по рецепту больным, советуют, что купить при различных заболеваниях.</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sz w:val="24"/>
          <w:szCs w:val="24"/>
          <w:lang w:eastAsia="ru-RU"/>
        </w:rPr>
        <w:t>«Больница»</w:t>
      </w:r>
      <w:r w:rsidRPr="007E62CF">
        <w:rPr>
          <w:rFonts w:ascii="Times New Roman" w:eastAsia="Times New Roman" w:hAnsi="Times New Roman"/>
          <w:sz w:val="24"/>
          <w:szCs w:val="24"/>
          <w:lang w:eastAsia="ru-RU"/>
        </w:rPr>
        <w:t xml:space="preserve"> – больной поступает в приемный покой. Медсестра регистрирует его, проводит в палату. Врач осматривает больных, внимательно выслушивает их жалобы, задает вопросы, прослушивает фонендоскопом, измеряет давление, смотрит горло, делает назначение. Медсестра выдает лекарства больным, измеряет температуру, в процедурном кабинете делает уколы, перевязки, обрабатывает раны и т. д. Санитарка убирает в палате, меняет белье. Больных посещают родные, друзья.</w:t>
      </w:r>
    </w:p>
    <w:p w:rsidR="00467C60"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sz w:val="24"/>
          <w:szCs w:val="24"/>
          <w:lang w:eastAsia="ru-RU"/>
        </w:rPr>
        <w:t>«Скорая помощь».</w:t>
      </w:r>
      <w:r w:rsidRPr="007E62CF">
        <w:rPr>
          <w:rFonts w:ascii="Times New Roman" w:eastAsia="Times New Roman" w:hAnsi="Times New Roman"/>
          <w:sz w:val="24"/>
          <w:szCs w:val="24"/>
          <w:lang w:eastAsia="ru-RU"/>
        </w:rPr>
        <w:t xml:space="preserve"> Больной звонит по телефону 03 и вызывает скорую помощь: называет ФИО, сообщает возраст, адрес, жалобы. Скорая помощь приезжает. Врач с медсестрой идут к больному. Врач осматривает больного, внимательно выслушивает его жалобы, задает вопросы, прослушивает фонендоскопом, измеряет давление, смотрит горло. Медсестра измеряет температуру, выполняет указания врача: дает лекарство, делает уколы, обрабатывает и перевязывает рану и т. д. Если больной очень плохо себя чувствует, его забирают и везут в больницу. Врач «Скорой помощи» выезжает на дом – спрашивает, что болит, делает укол, забирает в больницу.</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p>
    <w:p w:rsidR="00467C60" w:rsidRPr="007E62CF" w:rsidRDefault="00467C60" w:rsidP="00467C60">
      <w:pPr>
        <w:numPr>
          <w:ilvl w:val="0"/>
          <w:numId w:val="13"/>
        </w:numPr>
        <w:shd w:val="clear" w:color="auto" w:fill="FFFFFF"/>
        <w:spacing w:after="0" w:line="240" w:lineRule="auto"/>
        <w:jc w:val="center"/>
        <w:rPr>
          <w:rFonts w:ascii="Times New Roman" w:eastAsia="Times New Roman" w:hAnsi="Times New Roman"/>
          <w:b/>
          <w:sz w:val="24"/>
          <w:szCs w:val="24"/>
          <w:u w:val="single"/>
          <w:lang w:eastAsia="ru-RU"/>
        </w:rPr>
      </w:pPr>
      <w:r w:rsidRPr="007E62CF">
        <w:rPr>
          <w:rFonts w:ascii="Times New Roman" w:eastAsia="Times New Roman" w:hAnsi="Times New Roman"/>
          <w:b/>
          <w:sz w:val="24"/>
          <w:szCs w:val="24"/>
          <w:u w:val="single"/>
          <w:lang w:eastAsia="ru-RU"/>
        </w:rPr>
        <w:t>Тема: «Столовая», «Кафе»</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Задачи:</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u w:val="single"/>
          <w:lang w:eastAsia="ru-RU"/>
        </w:rPr>
        <w:t>Образовательные:</w:t>
      </w:r>
      <w:r w:rsidRPr="007E62CF">
        <w:rPr>
          <w:rFonts w:ascii="Times New Roman" w:eastAsia="Times New Roman" w:hAnsi="Times New Roman"/>
          <w:sz w:val="24"/>
          <w:szCs w:val="24"/>
          <w:lang w:eastAsia="ru-RU"/>
        </w:rPr>
        <w:t xml:space="preserve"> Знакомить детей с профессиями повара, кулинара, официанта. Знакомить с правилами правильного питания. Дать информацию о вредной и здоровой пище.</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u w:val="single"/>
          <w:lang w:eastAsia="ru-RU"/>
        </w:rPr>
        <w:t>Развивающие:</w:t>
      </w:r>
      <w:r w:rsidRPr="007E62CF">
        <w:rPr>
          <w:rFonts w:ascii="Times New Roman" w:eastAsia="Times New Roman" w:hAnsi="Times New Roman"/>
          <w:sz w:val="24"/>
          <w:szCs w:val="24"/>
          <w:lang w:eastAsia="ru-RU"/>
        </w:rPr>
        <w:t xml:space="preserve"> Самостоятельно создавать для задуманного игровую обстановку. Способствовать формированию умения творчески развивать сюжеты игры.</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u w:val="single"/>
          <w:lang w:eastAsia="ru-RU"/>
        </w:rPr>
        <w:t>Воспитательные</w:t>
      </w:r>
      <w:r w:rsidRPr="007E62CF">
        <w:rPr>
          <w:rFonts w:ascii="Times New Roman" w:eastAsia="Times New Roman" w:hAnsi="Times New Roman"/>
          <w:sz w:val="24"/>
          <w:szCs w:val="24"/>
          <w:lang w:eastAsia="ru-RU"/>
        </w:rPr>
        <w:t>: Заботливое отношение друг к другу. Заботиться о себе, о своем организме (здоровое питание).</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sz w:val="24"/>
          <w:szCs w:val="24"/>
          <w:lang w:eastAsia="ru-RU"/>
        </w:rPr>
        <w:t>Активизация словаря</w:t>
      </w:r>
      <w:r w:rsidRPr="007E62CF">
        <w:rPr>
          <w:rFonts w:ascii="Times New Roman" w:eastAsia="Times New Roman" w:hAnsi="Times New Roman"/>
          <w:sz w:val="24"/>
          <w:szCs w:val="24"/>
          <w:lang w:eastAsia="ru-RU"/>
        </w:rPr>
        <w:t>: повар, официант, администратор, посетители, здоровое питание.</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Интеграция образовательных областей:</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Социализация, познание, коммуникация, безопасность, труд, чтение художественной литературы.</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Предварительная работа:</w:t>
      </w:r>
    </w:p>
    <w:p w:rsidR="00467C60" w:rsidRPr="007E62CF" w:rsidRDefault="00467C60" w:rsidP="00467C60">
      <w:pPr>
        <w:numPr>
          <w:ilvl w:val="0"/>
          <w:numId w:val="10"/>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Наблюдение за работой няни.</w:t>
      </w:r>
    </w:p>
    <w:p w:rsidR="00467C60" w:rsidRPr="007E62CF" w:rsidRDefault="00467C60" w:rsidP="00467C60">
      <w:pPr>
        <w:numPr>
          <w:ilvl w:val="0"/>
          <w:numId w:val="10"/>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Наблюдение за приготовлением еды дома мамой на кухне.</w:t>
      </w:r>
    </w:p>
    <w:p w:rsidR="00467C60" w:rsidRPr="007E62CF" w:rsidRDefault="00467C60" w:rsidP="00467C60">
      <w:pPr>
        <w:numPr>
          <w:ilvl w:val="0"/>
          <w:numId w:val="10"/>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Беседа о труде работников столовых, кафе. О том, что готовит мама.</w:t>
      </w:r>
    </w:p>
    <w:p w:rsidR="00467C60" w:rsidRPr="007E62CF" w:rsidRDefault="00467C60" w:rsidP="00467C60">
      <w:pPr>
        <w:numPr>
          <w:ilvl w:val="0"/>
          <w:numId w:val="10"/>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Чтение художественной литературы: «Кем быть?»</w:t>
      </w:r>
    </w:p>
    <w:p w:rsidR="00467C60" w:rsidRPr="007E62CF" w:rsidRDefault="00467C60" w:rsidP="00467C60">
      <w:pPr>
        <w:numPr>
          <w:ilvl w:val="0"/>
          <w:numId w:val="10"/>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Использование ИКТ-технологий - познавательные видеофильмы, презентации, мультфильмы, дидактические игры (на усмотрение и возможности воспитателя)</w:t>
      </w:r>
    </w:p>
    <w:p w:rsidR="00467C60" w:rsidRPr="007E62CF" w:rsidRDefault="00467C60" w:rsidP="00467C60">
      <w:pPr>
        <w:numPr>
          <w:ilvl w:val="0"/>
          <w:numId w:val="10"/>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видеофильм о работе сотрудников столовой.</w:t>
      </w:r>
    </w:p>
    <w:p w:rsidR="00467C60" w:rsidRPr="007E62CF" w:rsidRDefault="00467C60" w:rsidP="00467C60">
      <w:pPr>
        <w:numPr>
          <w:ilvl w:val="0"/>
          <w:numId w:val="10"/>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lastRenderedPageBreak/>
        <w:t>Интерактивные дидактические игры «Приготовь блюдо»</w:t>
      </w:r>
    </w:p>
    <w:p w:rsidR="00467C60" w:rsidRPr="007E62CF" w:rsidRDefault="00467C60" w:rsidP="00467C60">
      <w:pPr>
        <w:numPr>
          <w:ilvl w:val="0"/>
          <w:numId w:val="10"/>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Рисование «Кто готовит вкусную еду»</w:t>
      </w:r>
    </w:p>
    <w:p w:rsidR="00467C60" w:rsidRPr="007E62CF" w:rsidRDefault="00467C60" w:rsidP="00467C60">
      <w:pPr>
        <w:numPr>
          <w:ilvl w:val="0"/>
          <w:numId w:val="10"/>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Ручной труд: изготовление.</w:t>
      </w:r>
    </w:p>
    <w:p w:rsidR="00467C60" w:rsidRPr="007E62CF" w:rsidRDefault="00467C60" w:rsidP="00467C60">
      <w:pPr>
        <w:numPr>
          <w:ilvl w:val="0"/>
          <w:numId w:val="10"/>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Рассматривание фотоиллюстраций о продуктах питания, о приготовлении блюд.</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sz w:val="24"/>
          <w:szCs w:val="24"/>
          <w:lang w:eastAsia="ru-RU"/>
        </w:rPr>
        <w:t>Роли:</w:t>
      </w:r>
      <w:r w:rsidRPr="007E62CF">
        <w:rPr>
          <w:rFonts w:ascii="Times New Roman" w:eastAsia="Times New Roman" w:hAnsi="Times New Roman"/>
          <w:sz w:val="24"/>
          <w:szCs w:val="24"/>
          <w:lang w:eastAsia="ru-RU"/>
        </w:rPr>
        <w:t xml:space="preserve"> повар, кулинар, грузчик, официант, посетители кафе, столовой.</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Предметно-игровая среда:</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Колпак белый (2 шт., фартук (2 шт., посуда кухонная детская, посуда столовая детская, посуда чайная детская, плита, муляжи продуктов, овощей, фруктов, меню, подносы детские, трубочки для коктейля, коробочки из-под соков, йогуртов.</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Игровые действия и ситуации:</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В столовой стоят столы и стулья для посетителей. Повара готовят вкусную еду на кухне, варят пельмени, пекут пирожки, варят борщ, супы, жарят котлеты. В столовой кормят шоферов, рабочих, строителей, моряков, учеников в школе.</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На столах стоят салфетки, вазочки с цветами. Официанты подают еду посетителям, вежливо с ними разговаривают, дают книжечку с меню, чтобы выбрать еду по желанию посетителя.</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Посетители платят за обед в кассу, им выдают чек.</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В кафе люди приходят не только поесть, но и послушать музыку.</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Отмечаем день рождения, танцуем, поем караоке. Официанты вежливы с посетителями, приносят еду, сладкую воду. На столах красивая посуда, цветы. Музыканты красиво играют и поют.</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Посетители, уходя, благодарят за доставленное удовольствие.</w:t>
      </w:r>
    </w:p>
    <w:p w:rsidR="00467C60" w:rsidRPr="007E62CF" w:rsidRDefault="00467C60" w:rsidP="00467C60">
      <w:pPr>
        <w:shd w:val="clear" w:color="auto" w:fill="FFFFFF"/>
        <w:spacing w:after="0" w:line="240" w:lineRule="auto"/>
        <w:jc w:val="center"/>
        <w:rPr>
          <w:rFonts w:ascii="Times New Roman" w:eastAsia="Times New Roman" w:hAnsi="Times New Roman"/>
          <w:b/>
          <w:sz w:val="24"/>
          <w:szCs w:val="24"/>
          <w:lang w:eastAsia="ru-RU"/>
        </w:rPr>
      </w:pPr>
    </w:p>
    <w:p w:rsidR="00467C60" w:rsidRPr="00D41C38" w:rsidRDefault="00467C60" w:rsidP="00467C60">
      <w:pPr>
        <w:numPr>
          <w:ilvl w:val="0"/>
          <w:numId w:val="13"/>
        </w:numPr>
        <w:shd w:val="clear" w:color="auto" w:fill="FFFFFF"/>
        <w:spacing w:after="0" w:line="240" w:lineRule="auto"/>
        <w:jc w:val="center"/>
        <w:rPr>
          <w:rFonts w:ascii="Times New Roman" w:eastAsia="Times New Roman" w:hAnsi="Times New Roman"/>
          <w:b/>
          <w:sz w:val="24"/>
          <w:szCs w:val="24"/>
          <w:u w:val="single"/>
          <w:lang w:eastAsia="ru-RU"/>
        </w:rPr>
      </w:pPr>
      <w:r w:rsidRPr="007E62CF">
        <w:rPr>
          <w:rFonts w:ascii="Times New Roman" w:eastAsia="Times New Roman" w:hAnsi="Times New Roman"/>
          <w:b/>
          <w:sz w:val="24"/>
          <w:szCs w:val="24"/>
          <w:u w:val="single"/>
          <w:lang w:eastAsia="ru-RU"/>
        </w:rPr>
        <w:t>Тема: «Семья», «Дочки-матери».</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Задачи:</w:t>
      </w:r>
    </w:p>
    <w:p w:rsidR="00467C60" w:rsidRPr="007E62CF" w:rsidRDefault="00467C60" w:rsidP="00467C60">
      <w:pPr>
        <w:shd w:val="clear" w:color="auto" w:fill="FFFFFF"/>
        <w:spacing w:after="0" w:line="240" w:lineRule="auto"/>
        <w:jc w:val="both"/>
        <w:rPr>
          <w:rFonts w:ascii="Times New Roman" w:eastAsia="Times New Roman" w:hAnsi="Times New Roman"/>
          <w:i/>
          <w:sz w:val="24"/>
          <w:szCs w:val="24"/>
          <w:u w:val="single"/>
          <w:lang w:eastAsia="ru-RU"/>
        </w:rPr>
      </w:pPr>
      <w:r w:rsidRPr="007E62CF">
        <w:rPr>
          <w:rFonts w:ascii="Times New Roman" w:eastAsia="Times New Roman" w:hAnsi="Times New Roman"/>
          <w:i/>
          <w:sz w:val="24"/>
          <w:szCs w:val="24"/>
          <w:u w:val="single"/>
          <w:lang w:eastAsia="ru-RU"/>
        </w:rPr>
        <w:t>Образовательные:</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Побуждать детей творчески воспроизводить в играх быт семьи.</w:t>
      </w:r>
    </w:p>
    <w:p w:rsidR="00467C60" w:rsidRPr="007E62CF" w:rsidRDefault="00467C60" w:rsidP="00467C60">
      <w:pPr>
        <w:shd w:val="clear" w:color="auto" w:fill="FFFFFF"/>
        <w:spacing w:after="0" w:line="240" w:lineRule="auto"/>
        <w:jc w:val="both"/>
        <w:rPr>
          <w:rFonts w:ascii="Times New Roman" w:eastAsia="Times New Roman" w:hAnsi="Times New Roman"/>
          <w:i/>
          <w:sz w:val="24"/>
          <w:szCs w:val="24"/>
          <w:u w:val="single"/>
          <w:lang w:eastAsia="ru-RU"/>
        </w:rPr>
      </w:pPr>
      <w:r w:rsidRPr="007E62CF">
        <w:rPr>
          <w:rFonts w:ascii="Times New Roman" w:eastAsia="Times New Roman" w:hAnsi="Times New Roman"/>
          <w:i/>
          <w:sz w:val="24"/>
          <w:szCs w:val="24"/>
          <w:u w:val="single"/>
          <w:lang w:eastAsia="ru-RU"/>
        </w:rPr>
        <w:t>Развивающие:</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Самостоятельно создавать для задуманного игровую обстановку. Способствовать формированию умения творчески развивать сюжеты игры.</w:t>
      </w:r>
    </w:p>
    <w:p w:rsidR="00467C60" w:rsidRPr="007E62CF" w:rsidRDefault="00467C60" w:rsidP="00467C60">
      <w:pPr>
        <w:shd w:val="clear" w:color="auto" w:fill="FFFFFF"/>
        <w:spacing w:after="0" w:line="240" w:lineRule="auto"/>
        <w:jc w:val="both"/>
        <w:rPr>
          <w:rFonts w:ascii="Times New Roman" w:eastAsia="Times New Roman" w:hAnsi="Times New Roman"/>
          <w:i/>
          <w:sz w:val="24"/>
          <w:szCs w:val="24"/>
          <w:u w:val="single"/>
          <w:lang w:eastAsia="ru-RU"/>
        </w:rPr>
      </w:pPr>
      <w:r w:rsidRPr="007E62CF">
        <w:rPr>
          <w:rFonts w:ascii="Times New Roman" w:eastAsia="Times New Roman" w:hAnsi="Times New Roman"/>
          <w:i/>
          <w:sz w:val="24"/>
          <w:szCs w:val="24"/>
          <w:u w:val="single"/>
          <w:lang w:eastAsia="ru-RU"/>
        </w:rPr>
        <w:t>Воспитательные:</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Раскрывать нравственную сущность деятельности взрослых людей: ответственное отношение к своим обязанностям, взаимопомощь и коллективный характер труда.</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Активизация словаря: родственники.</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Интеграция образовательных областей:</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Социализация, познание, коммуникация, безопасность, труд, чтение художественной литературы.</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Предварительная работа:</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1. Задание детям: узнать дома о труде родителей.</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2. Наблюдение дома за родителями, труд, взаимоотношения.</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3. Беседа о труде родителей с использованием иллюстрированного материала.</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4. Беседа на тему «Как я помогаю взрослым» с участием Петрушки.</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5. Составление детьми рассказов на тему «Как я живу дома».</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6. Создание альбома «Наши папы и мамы трудятся».</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7. Чтение рассказа В. Осеевой «Волшебное слово» и последующая беседа.</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8. ИКТ-технологии: познавательные видеофильмы, презентации, мультфильмы, дидактические игры (на усмотрение и возможности воспитателя)</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9. Заучивание стихов о маме, бабушке, дедушке, папе.</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10. Инсценировка стихотворения С. Михалкова «А что у вас?».</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11. Рассматривание иллюстраций, и семейных фотографий</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12. Рисование: «Моя семья»</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13. Аппликация: «Цветы для мамы»</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14. Лепка: «Подарок папе»</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lastRenderedPageBreak/>
        <w:t>15. Ручной труд: Изготовление с детьми атрибутов к игре.</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16. Работа с родителями: проект «Родословная»-древо моей семья.</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sz w:val="24"/>
          <w:szCs w:val="24"/>
          <w:lang w:eastAsia="ru-RU"/>
        </w:rPr>
        <w:t>Роли:</w:t>
      </w:r>
      <w:r w:rsidRPr="007E62CF">
        <w:rPr>
          <w:rFonts w:ascii="Times New Roman" w:eastAsia="Times New Roman" w:hAnsi="Times New Roman"/>
          <w:sz w:val="24"/>
          <w:szCs w:val="24"/>
          <w:lang w:eastAsia="ru-RU"/>
        </w:rPr>
        <w:t xml:space="preserve"> мама, папа, дети, бабушка, дедушка.</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sz w:val="24"/>
          <w:szCs w:val="24"/>
          <w:lang w:eastAsia="ru-RU"/>
        </w:rPr>
        <w:t>Предметно-игровая среда:</w:t>
      </w:r>
      <w:r w:rsidRPr="007E62CF">
        <w:rPr>
          <w:rFonts w:ascii="Times New Roman" w:eastAsia="Times New Roman" w:hAnsi="Times New Roman"/>
          <w:sz w:val="24"/>
          <w:szCs w:val="24"/>
          <w:lang w:eastAsia="ru-RU"/>
        </w:rPr>
        <w:t xml:space="preserve"> предметы домашнего обихода, куклы.</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Куклы - мальчики и девочки (несколько, коляски детские (кукольные, посуда,</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мебель для кукольной комнаты, сумочки, одежда для ряженья (шляпки, галстуки, косынки, пелеринки, бытовые приборы (игрушечные) – холодильник, стиральная машина, утюг, пылесос.</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sz w:val="24"/>
          <w:szCs w:val="24"/>
          <w:lang w:eastAsia="ru-RU"/>
        </w:rPr>
        <w:t>Игровые действия и ситуации:</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 xml:space="preserve"> Игровые проблемные ситуации: «Когда мамы и папы нет дома» (забота о младших, выполнение посильной домашней работы, «Мы готовимся к празднику» (совместные дела с семьей, «Встречаем гостей» (правила приема гостей, поведение в гостях, «Наш выходной день» и др. Вносить в игру элементы труда: стирка кукольного белья, починка одежды, уборка помещения. По ходу игры подбирать, менять игрушки, предметы, конструировать игровую обстановку с помощью разнообразного подсобного материала, использовать собственные самоделки, применять природный материал.</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Мама заботливо кормит, одевает, раздевает, укладывает спать дочку, стирает, убирает в комнате, гладит белье. Мама идет с дочкой в парикмахерскую, красиво причесывает ее, дома наряжает елочку, покупает в магазине еду, готовит вкусный обед. Приходит папа с работы, садятся ужинать.</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Приходят гости. Празднуют день рождения дочки или сына.</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Папа – водитель на грузовой машине (или такси). Папа – строитель на стройке.</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Дочка простыла и заболела. Мама повела ее к врачу, дома ставит горчичники, дает лекарства.</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Мама повела дочку на прогулку, катаются на автобусе, катаются на качелях в парке. Приехала в гости бабушка на день рождения. Празднуют Новый год.</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Мама ведет дочку в кукольный театр, в цирк, в кино, в школу.</w:t>
      </w:r>
    </w:p>
    <w:p w:rsidR="00467C60" w:rsidRPr="007E62CF" w:rsidRDefault="00467C60" w:rsidP="00467C60">
      <w:pPr>
        <w:shd w:val="clear" w:color="auto" w:fill="FFFFFF"/>
        <w:spacing w:after="0" w:line="240" w:lineRule="auto"/>
        <w:jc w:val="center"/>
        <w:rPr>
          <w:rFonts w:ascii="Times New Roman" w:eastAsia="Times New Roman" w:hAnsi="Times New Roman"/>
          <w:b/>
          <w:sz w:val="24"/>
          <w:szCs w:val="24"/>
          <w:u w:val="single"/>
          <w:lang w:eastAsia="ru-RU"/>
        </w:rPr>
      </w:pPr>
    </w:p>
    <w:p w:rsidR="00467C60" w:rsidRPr="007E62CF" w:rsidRDefault="00467C60" w:rsidP="00467C60">
      <w:pPr>
        <w:numPr>
          <w:ilvl w:val="0"/>
          <w:numId w:val="13"/>
        </w:numPr>
        <w:shd w:val="clear" w:color="auto" w:fill="FFFFFF"/>
        <w:spacing w:after="0" w:line="240" w:lineRule="auto"/>
        <w:jc w:val="center"/>
        <w:rPr>
          <w:rFonts w:ascii="Times New Roman" w:eastAsia="Times New Roman" w:hAnsi="Times New Roman"/>
          <w:b/>
          <w:sz w:val="24"/>
          <w:szCs w:val="24"/>
          <w:u w:val="single"/>
          <w:lang w:eastAsia="ru-RU"/>
        </w:rPr>
      </w:pPr>
      <w:r w:rsidRPr="007E62CF">
        <w:rPr>
          <w:rFonts w:ascii="Times New Roman" w:eastAsia="Times New Roman" w:hAnsi="Times New Roman"/>
          <w:b/>
          <w:sz w:val="24"/>
          <w:szCs w:val="24"/>
          <w:u w:val="single"/>
          <w:lang w:eastAsia="ru-RU"/>
        </w:rPr>
        <w:t>Тема: «Парикмахерская»</w:t>
      </w:r>
    </w:p>
    <w:p w:rsidR="00467C60" w:rsidRPr="007E62CF" w:rsidRDefault="00467C60" w:rsidP="00467C60">
      <w:pPr>
        <w:shd w:val="clear" w:color="auto" w:fill="FFFFFF"/>
        <w:spacing w:after="0" w:line="240" w:lineRule="auto"/>
        <w:jc w:val="center"/>
        <w:rPr>
          <w:rFonts w:ascii="Times New Roman" w:eastAsia="Times New Roman" w:hAnsi="Times New Roman"/>
          <w:b/>
          <w:sz w:val="24"/>
          <w:szCs w:val="24"/>
          <w:u w:val="single"/>
          <w:lang w:eastAsia="ru-RU"/>
        </w:rPr>
      </w:pPr>
      <w:r w:rsidRPr="007E62CF">
        <w:rPr>
          <w:rFonts w:ascii="Times New Roman" w:eastAsia="Times New Roman" w:hAnsi="Times New Roman"/>
          <w:b/>
          <w:sz w:val="24"/>
          <w:szCs w:val="24"/>
          <w:u w:val="single"/>
          <w:lang w:eastAsia="ru-RU"/>
        </w:rPr>
        <w:t>«Салон красоты»</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Задачи:</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u w:val="single"/>
          <w:lang w:eastAsia="ru-RU"/>
        </w:rPr>
        <w:t>Образовательные:</w:t>
      </w:r>
      <w:r w:rsidRPr="007E62CF">
        <w:rPr>
          <w:rFonts w:ascii="Times New Roman" w:eastAsia="Times New Roman" w:hAnsi="Times New Roman"/>
          <w:sz w:val="24"/>
          <w:szCs w:val="24"/>
          <w:lang w:eastAsia="ru-RU"/>
        </w:rPr>
        <w:t xml:space="preserve"> Расширить и закрепить знания детей о работе парикмахера в «Салоне красоты».</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u w:val="single"/>
          <w:lang w:eastAsia="ru-RU"/>
        </w:rPr>
        <w:t>Развивающие:</w:t>
      </w:r>
      <w:r w:rsidRPr="007E62CF">
        <w:rPr>
          <w:rFonts w:ascii="Times New Roman" w:eastAsia="Times New Roman" w:hAnsi="Times New Roman"/>
          <w:sz w:val="24"/>
          <w:szCs w:val="24"/>
          <w:lang w:eastAsia="ru-RU"/>
        </w:rPr>
        <w:t xml:space="preserve"> Самостоятельно создавать для задуманного игровую обстановку. Способствовать формированию умения творчески развивать сюжеты игры.</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u w:val="single"/>
          <w:lang w:eastAsia="ru-RU"/>
        </w:rPr>
        <w:t>Воспитательные</w:t>
      </w:r>
      <w:r w:rsidRPr="007E62CF">
        <w:rPr>
          <w:rFonts w:ascii="Times New Roman" w:eastAsia="Times New Roman" w:hAnsi="Times New Roman"/>
          <w:sz w:val="24"/>
          <w:szCs w:val="24"/>
          <w:lang w:eastAsia="ru-RU"/>
        </w:rPr>
        <w:t>: Вызвать желание выглядеть красиво, воспитывать культуру поведения в общественных местах, уважение, вежливое обращение к старшим и друг к другу, учить благодарить за оказанную помощь и услугу.</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sz w:val="24"/>
          <w:szCs w:val="24"/>
          <w:lang w:eastAsia="ru-RU"/>
        </w:rPr>
        <w:t>Активизация словаря:</w:t>
      </w:r>
      <w:r w:rsidRPr="007E62CF">
        <w:rPr>
          <w:rFonts w:ascii="Times New Roman" w:eastAsia="Times New Roman" w:hAnsi="Times New Roman"/>
          <w:sz w:val="24"/>
          <w:szCs w:val="24"/>
          <w:lang w:eastAsia="ru-RU"/>
        </w:rPr>
        <w:t xml:space="preserve"> парикмахер, мастер, ножницы, расческа, прическа, фен, стрижка, стрижет, челка, бреет, освежает одеколоном, пенка для укладки, накручивать на бигуди, платить деньги в кассу.</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Интеграция образовательных областей:</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Социализация, познание, коммуникация, безопасность, труд, чтение художественной литературы.</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Предварительная работа:</w:t>
      </w:r>
    </w:p>
    <w:p w:rsidR="00467C60" w:rsidRPr="007E62CF" w:rsidRDefault="00467C60" w:rsidP="00467C60">
      <w:pPr>
        <w:numPr>
          <w:ilvl w:val="0"/>
          <w:numId w:val="4"/>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Рассказ воспитателя о профессии парикмахера, о труде в парикмахерской.</w:t>
      </w:r>
    </w:p>
    <w:p w:rsidR="00467C60" w:rsidRPr="007E62CF" w:rsidRDefault="00467C60" w:rsidP="00467C60">
      <w:pPr>
        <w:numPr>
          <w:ilvl w:val="0"/>
          <w:numId w:val="4"/>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Рассматривание картин, фотоиллюстраций о работе парикмахера.</w:t>
      </w:r>
    </w:p>
    <w:p w:rsidR="00467C60" w:rsidRPr="007E62CF" w:rsidRDefault="00467C60" w:rsidP="00467C60">
      <w:pPr>
        <w:numPr>
          <w:ilvl w:val="0"/>
          <w:numId w:val="4"/>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Рассматривание журналов, альбома с образцами причесок.</w:t>
      </w:r>
    </w:p>
    <w:p w:rsidR="00467C60" w:rsidRPr="007E62CF" w:rsidRDefault="00467C60" w:rsidP="00467C60">
      <w:pPr>
        <w:numPr>
          <w:ilvl w:val="0"/>
          <w:numId w:val="4"/>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Беседа с детьми «Как я с мамой ходил в парикмахерскую».</w:t>
      </w:r>
    </w:p>
    <w:p w:rsidR="00467C60" w:rsidRPr="007E62CF" w:rsidRDefault="00467C60" w:rsidP="00467C60">
      <w:pPr>
        <w:numPr>
          <w:ilvl w:val="0"/>
          <w:numId w:val="4"/>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Экскурсия в парикмахерскую (с родителями).</w:t>
      </w:r>
    </w:p>
    <w:p w:rsidR="00467C60" w:rsidRPr="007E62CF" w:rsidRDefault="00467C60" w:rsidP="00467C60">
      <w:pPr>
        <w:numPr>
          <w:ilvl w:val="0"/>
          <w:numId w:val="4"/>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Чтение рассказов Б. Житкова «Что я видел», С. Михалкова «В парикмахерской».</w:t>
      </w:r>
    </w:p>
    <w:p w:rsidR="00467C60" w:rsidRPr="007E62CF" w:rsidRDefault="00467C60" w:rsidP="00467C60">
      <w:pPr>
        <w:numPr>
          <w:ilvl w:val="0"/>
          <w:numId w:val="4"/>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lastRenderedPageBreak/>
        <w:t>Ручной труд: изготовление игрушечных ножниц, расчески.</w:t>
      </w:r>
    </w:p>
    <w:p w:rsidR="00467C60" w:rsidRPr="007E62CF" w:rsidRDefault="00467C60" w:rsidP="00467C60">
      <w:pPr>
        <w:numPr>
          <w:ilvl w:val="0"/>
          <w:numId w:val="4"/>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Собрать атрибуты для игры: использованные чистые коробочки и баночки от кремов, духов, дезодорантов, шампуней.</w:t>
      </w:r>
    </w:p>
    <w:p w:rsidR="00467C60" w:rsidRPr="007E62CF" w:rsidRDefault="00467C60" w:rsidP="00467C60">
      <w:pPr>
        <w:numPr>
          <w:ilvl w:val="0"/>
          <w:numId w:val="4"/>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Дидактические игры «Что мы видели, не скажем, а что делали – покажем» «Для чего эти предметы». «Причешем куклу красиво»</w:t>
      </w:r>
    </w:p>
    <w:p w:rsidR="00467C60" w:rsidRPr="007E62CF" w:rsidRDefault="00467C60" w:rsidP="00467C60">
      <w:pPr>
        <w:numPr>
          <w:ilvl w:val="0"/>
          <w:numId w:val="4"/>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Просмотр видеофильмов, слайдов о работе парикмахерской, салона красоты (использование ИКТ-технологий)</w:t>
      </w:r>
    </w:p>
    <w:p w:rsidR="00467C60" w:rsidRPr="007E62CF" w:rsidRDefault="00467C60" w:rsidP="00467C60">
      <w:pPr>
        <w:numPr>
          <w:ilvl w:val="0"/>
          <w:numId w:val="4"/>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Этическая беседа о культуре поведения в общественных местах.</w:t>
      </w:r>
    </w:p>
    <w:p w:rsidR="00467C60" w:rsidRPr="007E62CF" w:rsidRDefault="00467C60" w:rsidP="00467C60">
      <w:pPr>
        <w:numPr>
          <w:ilvl w:val="0"/>
          <w:numId w:val="4"/>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Изготовление с детьми атрибутов к игре с привлечением родителей (халаты, пелеринки, полотенца, чеки, деньги и др.)</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sz w:val="24"/>
          <w:szCs w:val="24"/>
          <w:lang w:eastAsia="ru-RU"/>
        </w:rPr>
        <w:t>Роли:</w:t>
      </w:r>
      <w:r w:rsidRPr="007E62CF">
        <w:rPr>
          <w:rFonts w:ascii="Times New Roman" w:eastAsia="Times New Roman" w:hAnsi="Times New Roman"/>
          <w:sz w:val="24"/>
          <w:szCs w:val="24"/>
          <w:lang w:eastAsia="ru-RU"/>
        </w:rPr>
        <w:t xml:space="preserve"> парикмахеры – дамский мастер, мужской мастер, кассир, уборщица, клиенты, мастер маникюра, мастер косметического кабинета,</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Предметно-игровая среда:</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Накидка для посетителей, халат для парикмахера, расчески с тупыми зубьями, ножницы пластмассовые, фен маленький (или игрушечный, флаконы из-под духов, дезодорантов, баночки пластмассовые от кремов, красок, бигуди, машинка для стрижки волос, зеркало, набор расчесок, бритва, ножницы, лак для волос, одеколон, лак для ногтей, детская косметика, альбом с образцами причесок, краска для волос, касса, чеки, деньги, швабра, ведро.</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Игровые действия:</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Кассир выбивает чеки. Уборщица подметает, меняет использованные полотенца. Посетители снимают верхнюю одежду, вежливо здороваются с парикмахером, просят сделать стрижку, советуются с парикмахером, платят в кассу, благодарят за услуги.</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Мастер расчесывает волосы, стрижет. В парикмахерской мамы с дочками. Мастер вежлив с клиентами. Он причесывает, стрижет, сушит феном волосы, предлагает посмотреть в зеркало.</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Мастер мужского зала – стрижет, бреет, освежает одеколоном. Разговаривает вежливо, приветливо. Клиент платит деньги в кассу.</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Мастер детского зала - стрижет, причесывает, заплетает девочкам косы. Клиенты благодарят за работу.</w:t>
      </w:r>
    </w:p>
    <w:p w:rsidR="00467C60" w:rsidRPr="00D41C38"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Парикмахерская для зверей – стригут собачек, причесывают. Готовят зверей для выступления в цирке, делают им прически, завязывают бантики</w:t>
      </w:r>
      <w:r>
        <w:rPr>
          <w:rFonts w:ascii="Times New Roman" w:eastAsia="Times New Roman" w:hAnsi="Times New Roman"/>
          <w:sz w:val="24"/>
          <w:szCs w:val="24"/>
          <w:lang w:eastAsia="ru-RU"/>
        </w:rPr>
        <w:t>.</w:t>
      </w:r>
    </w:p>
    <w:p w:rsidR="00467C60" w:rsidRPr="00D41C38" w:rsidRDefault="00467C60" w:rsidP="00467C60">
      <w:pPr>
        <w:numPr>
          <w:ilvl w:val="0"/>
          <w:numId w:val="13"/>
        </w:numPr>
        <w:shd w:val="clear" w:color="auto" w:fill="FFFFFF"/>
        <w:spacing w:after="0" w:line="240" w:lineRule="auto"/>
        <w:jc w:val="center"/>
        <w:rPr>
          <w:rFonts w:ascii="Times New Roman" w:eastAsia="Times New Roman" w:hAnsi="Times New Roman"/>
          <w:b/>
          <w:sz w:val="24"/>
          <w:szCs w:val="24"/>
          <w:u w:val="single"/>
          <w:lang w:eastAsia="ru-RU"/>
        </w:rPr>
      </w:pPr>
      <w:r w:rsidRPr="007E62CF">
        <w:rPr>
          <w:rFonts w:ascii="Times New Roman" w:eastAsia="Times New Roman" w:hAnsi="Times New Roman"/>
          <w:b/>
          <w:sz w:val="24"/>
          <w:szCs w:val="24"/>
          <w:u w:val="single"/>
          <w:lang w:eastAsia="ru-RU"/>
        </w:rPr>
        <w:t>Тема: «Железная дорога»</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Задачи:</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u w:val="single"/>
          <w:lang w:eastAsia="ru-RU"/>
        </w:rPr>
        <w:t>Образовательные:</w:t>
      </w:r>
      <w:r w:rsidRPr="007E62CF">
        <w:rPr>
          <w:rFonts w:ascii="Times New Roman" w:eastAsia="Times New Roman" w:hAnsi="Times New Roman"/>
          <w:sz w:val="24"/>
          <w:szCs w:val="24"/>
          <w:lang w:eastAsia="ru-RU"/>
        </w:rPr>
        <w:t xml:space="preserve"> Углубить, расширить и конкретизировать знания детей о труде работников железнодорожного транспорта, о железной дороге.</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Дать детям сведения о других городах нашей.</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u w:val="single"/>
          <w:lang w:eastAsia="ru-RU"/>
        </w:rPr>
        <w:t>Развивающие:</w:t>
      </w:r>
      <w:r w:rsidRPr="007E62CF">
        <w:rPr>
          <w:rFonts w:ascii="Times New Roman" w:eastAsia="Times New Roman" w:hAnsi="Times New Roman"/>
          <w:sz w:val="24"/>
          <w:szCs w:val="24"/>
          <w:lang w:eastAsia="ru-RU"/>
        </w:rPr>
        <w:t xml:space="preserve"> Развивать конструктивные способности детей при работе с крупным строительным материалом. Самостоятельно создавать для задуманного игровую обстановку. Способствовать формированию умения творчески развивать сюжеты игры.</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u w:val="single"/>
          <w:lang w:eastAsia="ru-RU"/>
        </w:rPr>
        <w:t>Воспитательные:</w:t>
      </w:r>
      <w:r w:rsidRPr="007E62CF">
        <w:rPr>
          <w:rFonts w:ascii="Times New Roman" w:eastAsia="Times New Roman" w:hAnsi="Times New Roman"/>
          <w:sz w:val="24"/>
          <w:szCs w:val="24"/>
          <w:lang w:eastAsia="ru-RU"/>
        </w:rPr>
        <w:t xml:space="preserve"> Воспитывать у детей любознательность. Прививать уважение к труду взрослых. Помогать детям усвоить моральные нормы - правила поведения при путешествиях. Упрочить формы вежливого обращения. Воспитывать дружбу, умение жить и работать в коллективе.</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sz w:val="24"/>
          <w:szCs w:val="24"/>
          <w:lang w:eastAsia="ru-RU"/>
        </w:rPr>
        <w:t>Активизация словаря</w:t>
      </w:r>
      <w:r w:rsidRPr="007E62CF">
        <w:rPr>
          <w:rFonts w:ascii="Times New Roman" w:eastAsia="Times New Roman" w:hAnsi="Times New Roman"/>
          <w:sz w:val="24"/>
          <w:szCs w:val="24"/>
          <w:lang w:eastAsia="ru-RU"/>
        </w:rPr>
        <w:t>: перрон, состав, тоннель, шлагбаум, тепловоз, проводник, купе, вагон.</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Интеграция образовательных областей:</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Социализация, познание, коммуникация, безопасность, труд, чтение художественной литературы.</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Предварительная работа:</w:t>
      </w:r>
    </w:p>
    <w:p w:rsidR="00467C60" w:rsidRPr="007E62CF" w:rsidRDefault="00467C60" w:rsidP="00467C60">
      <w:pPr>
        <w:numPr>
          <w:ilvl w:val="0"/>
          <w:numId w:val="11"/>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 xml:space="preserve">Рассматривание иллюстраций о железной дороге </w:t>
      </w:r>
    </w:p>
    <w:p w:rsidR="00467C60" w:rsidRPr="007E62CF" w:rsidRDefault="00467C60" w:rsidP="00467C60">
      <w:pPr>
        <w:numPr>
          <w:ilvl w:val="0"/>
          <w:numId w:val="11"/>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Беседа о труде работников железнодорожного вокзала.</w:t>
      </w:r>
    </w:p>
    <w:p w:rsidR="00467C60" w:rsidRPr="007E62CF" w:rsidRDefault="00467C60" w:rsidP="00467C60">
      <w:pPr>
        <w:numPr>
          <w:ilvl w:val="0"/>
          <w:numId w:val="11"/>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lastRenderedPageBreak/>
        <w:t>Чтение рассказов о железной дороге.</w:t>
      </w:r>
    </w:p>
    <w:p w:rsidR="00467C60" w:rsidRPr="007E62CF" w:rsidRDefault="00467C60" w:rsidP="00467C60">
      <w:pPr>
        <w:numPr>
          <w:ilvl w:val="0"/>
          <w:numId w:val="11"/>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Заучивание стихов о железной дороге.</w:t>
      </w:r>
    </w:p>
    <w:p w:rsidR="00467C60" w:rsidRPr="007E62CF" w:rsidRDefault="00467C60" w:rsidP="00467C60">
      <w:pPr>
        <w:numPr>
          <w:ilvl w:val="0"/>
          <w:numId w:val="11"/>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Настольная игра «Железная дорога»</w:t>
      </w:r>
    </w:p>
    <w:p w:rsidR="00467C60" w:rsidRPr="007E62CF" w:rsidRDefault="00467C60" w:rsidP="00467C60">
      <w:pPr>
        <w:numPr>
          <w:ilvl w:val="0"/>
          <w:numId w:val="11"/>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Рассматривание карты с целью определения пути следования по железной дороге до Москвы и ознакомления с городами России.</w:t>
      </w:r>
    </w:p>
    <w:p w:rsidR="00467C60" w:rsidRPr="007E62CF" w:rsidRDefault="00467C60" w:rsidP="00467C60">
      <w:pPr>
        <w:numPr>
          <w:ilvl w:val="0"/>
          <w:numId w:val="11"/>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Рисование «Едет поезд»</w:t>
      </w:r>
    </w:p>
    <w:p w:rsidR="00467C60" w:rsidRPr="007E62CF" w:rsidRDefault="00467C60" w:rsidP="00467C60">
      <w:pPr>
        <w:numPr>
          <w:ilvl w:val="0"/>
          <w:numId w:val="11"/>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Ручной труд: изготовление сигнальных флажков для стрелочников.</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sz w:val="24"/>
          <w:szCs w:val="24"/>
          <w:lang w:eastAsia="ru-RU"/>
        </w:rPr>
        <w:t>Роли:</w:t>
      </w:r>
      <w:r w:rsidRPr="007E62CF">
        <w:rPr>
          <w:rFonts w:ascii="Times New Roman" w:eastAsia="Times New Roman" w:hAnsi="Times New Roman"/>
          <w:sz w:val="24"/>
          <w:szCs w:val="24"/>
          <w:lang w:eastAsia="ru-RU"/>
        </w:rPr>
        <w:t xml:space="preserve"> машинист, проводник, пассажиры, грузчики</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sz w:val="24"/>
          <w:szCs w:val="24"/>
          <w:lang w:eastAsia="ru-RU"/>
        </w:rPr>
        <w:t>Предметно-игровая среда:</w:t>
      </w:r>
      <w:r w:rsidRPr="007E62CF">
        <w:rPr>
          <w:rFonts w:ascii="Times New Roman" w:eastAsia="Times New Roman" w:hAnsi="Times New Roman"/>
          <w:sz w:val="24"/>
          <w:szCs w:val="24"/>
          <w:lang w:eastAsia="ru-RU"/>
        </w:rPr>
        <w:t xml:space="preserve"> фуражки, сумки, билеты, карта путей, флажки, стаканчики для чая и т. д.</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Игровые действия:</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Строим поезд. Едем путешествовать по России. Пассажиры смотрят в окно, разговаривают между собой. Проводник приносит чай.</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Пассажиры выходят на станциях. Ходят с экскурсоводом на экскурсии, в музеи, ходят в магазины, гуляют по городу.</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Доехали до Москвы. Гуляем по Москве, по Красной площади. Вечером смотрим салют. Возвращаемся домой на поезде. Прощаемся с проводником.</w:t>
      </w:r>
    </w:p>
    <w:p w:rsidR="00467C60" w:rsidRPr="007E62CF" w:rsidRDefault="00467C60" w:rsidP="00467C60">
      <w:pPr>
        <w:shd w:val="clear" w:color="auto" w:fill="FFFFFF"/>
        <w:spacing w:after="0" w:line="240" w:lineRule="auto"/>
        <w:jc w:val="center"/>
        <w:rPr>
          <w:rFonts w:ascii="Times New Roman" w:eastAsia="Times New Roman" w:hAnsi="Times New Roman"/>
          <w:b/>
          <w:sz w:val="24"/>
          <w:szCs w:val="24"/>
          <w:u w:val="single"/>
          <w:lang w:eastAsia="ru-RU"/>
        </w:rPr>
      </w:pPr>
    </w:p>
    <w:p w:rsidR="00467C60" w:rsidRPr="00D41C38" w:rsidRDefault="00467C60" w:rsidP="00467C60">
      <w:pPr>
        <w:numPr>
          <w:ilvl w:val="0"/>
          <w:numId w:val="13"/>
        </w:numPr>
        <w:shd w:val="clear" w:color="auto" w:fill="FFFFFF"/>
        <w:spacing w:after="0" w:line="240" w:lineRule="auto"/>
        <w:jc w:val="center"/>
        <w:rPr>
          <w:rFonts w:ascii="Times New Roman" w:eastAsia="Times New Roman" w:hAnsi="Times New Roman"/>
          <w:b/>
          <w:sz w:val="24"/>
          <w:szCs w:val="24"/>
          <w:u w:val="single"/>
          <w:lang w:eastAsia="ru-RU"/>
        </w:rPr>
      </w:pPr>
      <w:r w:rsidRPr="007E62CF">
        <w:rPr>
          <w:rFonts w:ascii="Times New Roman" w:eastAsia="Times New Roman" w:hAnsi="Times New Roman"/>
          <w:b/>
          <w:sz w:val="24"/>
          <w:szCs w:val="24"/>
          <w:u w:val="single"/>
          <w:lang w:eastAsia="ru-RU"/>
        </w:rPr>
        <w:t>Тема: «Космос»</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Задачи:</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u w:val="single"/>
          <w:lang w:eastAsia="ru-RU"/>
        </w:rPr>
        <w:t>Образовательные:</w:t>
      </w:r>
      <w:r w:rsidRPr="007E62CF">
        <w:rPr>
          <w:rFonts w:ascii="Times New Roman" w:eastAsia="Times New Roman" w:hAnsi="Times New Roman"/>
          <w:sz w:val="24"/>
          <w:szCs w:val="24"/>
          <w:lang w:eastAsia="ru-RU"/>
        </w:rPr>
        <w:t xml:space="preserve"> Обогатить и систематизировать знания детей о работе космонавтов, о полетах в космос.</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u w:val="single"/>
          <w:lang w:eastAsia="ru-RU"/>
        </w:rPr>
        <w:t>Развивающие:</w:t>
      </w:r>
      <w:r w:rsidRPr="007E62CF">
        <w:rPr>
          <w:rFonts w:ascii="Times New Roman" w:eastAsia="Times New Roman" w:hAnsi="Times New Roman"/>
          <w:sz w:val="24"/>
          <w:szCs w:val="24"/>
          <w:lang w:eastAsia="ru-RU"/>
        </w:rPr>
        <w:t xml:space="preserve"> Развивать конструктивные способности детей при работе с крупным строительным материалом. Самостоятельно создавать для задуманного игровую обстановку. Способствовать формированию умения творчески развивать сюжеты игры.</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u w:val="single"/>
          <w:lang w:eastAsia="ru-RU"/>
        </w:rPr>
        <w:t>Воспитательные:</w:t>
      </w:r>
      <w:r w:rsidRPr="007E62CF">
        <w:rPr>
          <w:rFonts w:ascii="Times New Roman" w:eastAsia="Times New Roman" w:hAnsi="Times New Roman"/>
          <w:sz w:val="24"/>
          <w:szCs w:val="24"/>
          <w:lang w:eastAsia="ru-RU"/>
        </w:rPr>
        <w:t xml:space="preserve"> Воспитывать любознательность, желание быть похожими на космонавтов. Воспитывать у детей любознательность. Упрочить формы вежливого обращения. Воспитывать дружбу, умение жить и работать в коллективе.</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sz w:val="24"/>
          <w:szCs w:val="24"/>
          <w:lang w:eastAsia="ru-RU"/>
        </w:rPr>
        <w:t>Активизация словаря</w:t>
      </w:r>
      <w:r w:rsidRPr="007E62CF">
        <w:rPr>
          <w:rFonts w:ascii="Times New Roman" w:eastAsia="Times New Roman" w:hAnsi="Times New Roman"/>
          <w:sz w:val="24"/>
          <w:szCs w:val="24"/>
          <w:lang w:eastAsia="ru-RU"/>
        </w:rPr>
        <w:t>: космос, космическое пространство, Вселенная, планеты, космический корабль, выход в открытый космос, связь с Землей.</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Интеграция образовательных областей:</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Социализация, познание, коммуникация, безопасность, труд, чтение художественной литературы.</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Предварительная работа:</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1. Рассказ воспитателя о космосе и космонавтах.</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2. Рассматривание фотоиллюстраций о космических ракетах, о работе космонавтов на Земле и в космосе.</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3. Беседа с детьми о первом космонавте Ю. Гагарине, о первой женщине-космонавте В. Терешковой.</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4. О первых космонавтах – собаках: Белка и Стрелка</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5. Чтение рассказов и книг на тему космоса.</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6. Рисование «Космическая ракета»</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7. Аппликация «Космонавт»</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8. Конструирование: строительство ракеты из крупного строительного материала</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sz w:val="24"/>
          <w:szCs w:val="24"/>
          <w:lang w:eastAsia="ru-RU"/>
        </w:rPr>
        <w:t>Роли</w:t>
      </w:r>
      <w:r w:rsidRPr="007E62CF">
        <w:rPr>
          <w:rFonts w:ascii="Times New Roman" w:eastAsia="Times New Roman" w:hAnsi="Times New Roman"/>
          <w:sz w:val="24"/>
          <w:szCs w:val="24"/>
          <w:lang w:eastAsia="ru-RU"/>
        </w:rPr>
        <w:t>: космонавты, врачи, провожающие, инопланетяне, фотографы, врачи.</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Предметно-игровая среда:</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Карта Земли, Луны, звездного неба, машина-луноход, антенна, рация, пульт управления, наушники, планшет, блокнот, фотоаппарат, открытки планет, звездного неба.</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Игровые действия:</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Тренировка космонавтов, полеты в космос для изучения звезд, других планет. Врачи «проверяют здоровье» космонавтов перед полетом.</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lastRenderedPageBreak/>
        <w:t>Построили космическую ракету, космонавты полетели на Луну изучать лунный грунт. На Луне есть впадины и горы. Высадка на Луне, ходим в невесомости, фотографируем лунные пейзажи, звезды, солнце. По Луне передвигаемся на луноходе.</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Полетели на другие планеты: Марс, Сатурн. Изучаем пробы грунта с других планет. В космосе используем космическую еду, скафандры для защиты. Общаемся с инопланетянами. Обмениваемся сувенирами. Выходим в открытый космос. Держим связь с землей, используем видеосвязь, компьютеры, фотоаппараты. На земле встречаем космонавтов после полетов. Врачи проверяют здоровье после полета, измеряют давление. Идет тренировка других космонавтов на тренажерах.</w:t>
      </w:r>
    </w:p>
    <w:p w:rsidR="00467C60" w:rsidRPr="007E62CF" w:rsidRDefault="00467C60" w:rsidP="00467C60">
      <w:pPr>
        <w:shd w:val="clear" w:color="auto" w:fill="FFFFFF"/>
        <w:spacing w:after="0" w:line="240" w:lineRule="auto"/>
        <w:jc w:val="center"/>
        <w:rPr>
          <w:rFonts w:ascii="Times New Roman" w:eastAsia="Times New Roman" w:hAnsi="Times New Roman"/>
          <w:b/>
          <w:sz w:val="24"/>
          <w:szCs w:val="24"/>
          <w:u w:val="single"/>
          <w:lang w:eastAsia="ru-RU"/>
        </w:rPr>
      </w:pPr>
    </w:p>
    <w:p w:rsidR="00467C60" w:rsidRPr="00D41C38" w:rsidRDefault="00467C60" w:rsidP="00467C60">
      <w:pPr>
        <w:numPr>
          <w:ilvl w:val="0"/>
          <w:numId w:val="13"/>
        </w:numPr>
        <w:shd w:val="clear" w:color="auto" w:fill="FFFFFF"/>
        <w:spacing w:after="0" w:line="240" w:lineRule="auto"/>
        <w:jc w:val="center"/>
        <w:rPr>
          <w:rFonts w:ascii="Times New Roman" w:eastAsia="Times New Roman" w:hAnsi="Times New Roman"/>
          <w:b/>
          <w:sz w:val="24"/>
          <w:szCs w:val="24"/>
          <w:u w:val="single"/>
          <w:lang w:eastAsia="ru-RU"/>
        </w:rPr>
      </w:pPr>
      <w:r w:rsidRPr="007E62CF">
        <w:rPr>
          <w:rFonts w:ascii="Times New Roman" w:eastAsia="Times New Roman" w:hAnsi="Times New Roman"/>
          <w:b/>
          <w:sz w:val="24"/>
          <w:szCs w:val="24"/>
          <w:u w:val="single"/>
          <w:lang w:eastAsia="ru-RU"/>
        </w:rPr>
        <w:t>Тема: «Пароход»</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Задачи:</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u w:val="single"/>
          <w:lang w:eastAsia="ru-RU"/>
        </w:rPr>
        <w:t>Образовательные:</w:t>
      </w:r>
      <w:r w:rsidRPr="007E62CF">
        <w:rPr>
          <w:rFonts w:ascii="Times New Roman" w:eastAsia="Times New Roman" w:hAnsi="Times New Roman"/>
          <w:sz w:val="24"/>
          <w:szCs w:val="24"/>
          <w:lang w:eastAsia="ru-RU"/>
        </w:rPr>
        <w:t xml:space="preserve"> Расширить и углубить знания детей о работниках водного транспорта. Дать детям сведения о том, какие бывают пароходы, куда они плывут, что перевозят.</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u w:val="single"/>
          <w:lang w:eastAsia="ru-RU"/>
        </w:rPr>
        <w:t>Развивающие:</w:t>
      </w:r>
      <w:r w:rsidRPr="007E62CF">
        <w:rPr>
          <w:rFonts w:ascii="Times New Roman" w:eastAsia="Times New Roman" w:hAnsi="Times New Roman"/>
          <w:sz w:val="24"/>
          <w:szCs w:val="24"/>
          <w:lang w:eastAsia="ru-RU"/>
        </w:rPr>
        <w:t xml:space="preserve"> Развивать конструктивные способности детей при работе с крупным строительным материалом. Самостоятельно создавать для задуманного игровую обстановку. Способствовать формированию умения творчески развивать сюжеты игры.</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u w:val="single"/>
          <w:lang w:eastAsia="ru-RU"/>
        </w:rPr>
        <w:t>Воспитательные:</w:t>
      </w:r>
      <w:r w:rsidRPr="007E62CF">
        <w:rPr>
          <w:rFonts w:ascii="Times New Roman" w:eastAsia="Times New Roman" w:hAnsi="Times New Roman"/>
          <w:sz w:val="24"/>
          <w:szCs w:val="24"/>
          <w:lang w:eastAsia="ru-RU"/>
        </w:rPr>
        <w:t xml:space="preserve"> Воспитывать у детей уважение к труду работников водного транспорта. Воспитывать у детей любознательность. Прививать уважение к труду взрослых. Помогать детям усвоить моральные нормы- правила поведения при путешествиях. Упрочить формы вежливого обращения. Воспитывать дружбу, умение жить и работать в коллективе.</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sz w:val="24"/>
          <w:szCs w:val="24"/>
          <w:lang w:eastAsia="ru-RU"/>
        </w:rPr>
        <w:t>Активизация словаря</w:t>
      </w:r>
      <w:r w:rsidRPr="007E62CF">
        <w:rPr>
          <w:rFonts w:ascii="Times New Roman" w:eastAsia="Times New Roman" w:hAnsi="Times New Roman"/>
          <w:sz w:val="24"/>
          <w:szCs w:val="24"/>
          <w:lang w:eastAsia="ru-RU"/>
        </w:rPr>
        <w:t>: трап, капитан, капитанский мостик, штурвальный, палуба, матросы, пристань, мачта.</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Интеграция образовательных областей:</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Социализация, познание, коммуникация, безопасность, труд, чтение художественной литературы.</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Предварительная работа:</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1. Чтение рассказов о моряках, о водном транспорте.</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2. Рассматривание иллюстраций о водных видах транспорта.</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3. Просмотр слайдов или мультфильмов («В порту») о пароходах и работе речного транспорта (с родителями дома).</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4. Беседа о труде моряков, о работе водного транспорта.</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5. Дидактическая игра «На суше, на небе, на воде»</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6. Настольная игра-лото «Транспорт»</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7. Аппликация «Пароход на реке»</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8. Ручной труд: изготовление бинокля, рупора, цветных флажков для мачты, спасательного круга.</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9. Чтение рассказов, загадывание загадок.</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sz w:val="24"/>
          <w:szCs w:val="24"/>
          <w:lang w:eastAsia="ru-RU"/>
        </w:rPr>
        <w:t>Роли:</w:t>
      </w:r>
      <w:r w:rsidRPr="007E62CF">
        <w:rPr>
          <w:rFonts w:ascii="Times New Roman" w:eastAsia="Times New Roman" w:hAnsi="Times New Roman"/>
          <w:sz w:val="24"/>
          <w:szCs w:val="24"/>
          <w:lang w:eastAsia="ru-RU"/>
        </w:rPr>
        <w:t xml:space="preserve"> капитан корабля, матросы, пассажиры</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Предметно-игровая среда:</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Бескозырки моряков, воротники, бинокли, штурвал, пилотки, якорь на веревке, флажки сигнальные (красные, желтые, компас, карта, сеть рыбацкая, рупор., глобус</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Игровые действия и ситуации:</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u w:val="single"/>
          <w:lang w:eastAsia="ru-RU"/>
        </w:rPr>
      </w:pPr>
      <w:r w:rsidRPr="007E62CF">
        <w:rPr>
          <w:rFonts w:ascii="Times New Roman" w:eastAsia="Times New Roman" w:hAnsi="Times New Roman"/>
          <w:sz w:val="24"/>
          <w:szCs w:val="24"/>
          <w:u w:val="single"/>
          <w:lang w:eastAsia="ru-RU"/>
        </w:rPr>
        <w:t>«Путешествие на корабле»</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Строим корабль, отправляемся в кругосветное путешествие. Берем с собой бинокль, карту, компас, рупор. Придумываем название кораблю. Пассажиры поднимаются на борт, расходятся по своим каютам. Капитан корабля приказывает поднять якорь. Матросы слушают команды капитана.</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Корабль плывет в Африку. Выходим на берег. Встречаем жителей, знакомимся. Гуляем по Африке. Встречаем обезьян, слонов, тигров.</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Плывем на Север. Там холодно. Наблюдаем айсберги, пингвинов, белых медведей.</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lastRenderedPageBreak/>
        <w:t>Плывем в Австралию. Там увидим кенгуру, жирафов. Изучаем природу, плаваем в океане, изучаем морское дно. Возвращаемся домой.</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u w:val="single"/>
          <w:lang w:eastAsia="ru-RU"/>
        </w:rPr>
      </w:pPr>
      <w:r w:rsidRPr="007E62CF">
        <w:rPr>
          <w:rFonts w:ascii="Times New Roman" w:eastAsia="Times New Roman" w:hAnsi="Times New Roman"/>
          <w:sz w:val="24"/>
          <w:szCs w:val="24"/>
          <w:u w:val="single"/>
          <w:lang w:eastAsia="ru-RU"/>
        </w:rPr>
        <w:t>«Пароход»</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Пароход строят из кубиков, блоков, кирпичиков, веревки, стульчиков.</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Пассажиры отправляются в путешествие по реке. Капитан отдает команды, смотрит в бинокль. Штурвальный ведет пароход, крутит руль. На остановках все выходят на берег, гуляют, ходят на экскурсии. Моряки на пароходе убирают трап, моют палубу, выполняют команды капитана. Повар-кок готовит обед для команды.</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u w:val="single"/>
          <w:lang w:eastAsia="ru-RU"/>
        </w:rPr>
      </w:pPr>
      <w:r w:rsidRPr="007E62CF">
        <w:rPr>
          <w:rFonts w:ascii="Times New Roman" w:eastAsia="Times New Roman" w:hAnsi="Times New Roman"/>
          <w:sz w:val="24"/>
          <w:szCs w:val="24"/>
          <w:u w:val="single"/>
          <w:lang w:eastAsia="ru-RU"/>
        </w:rPr>
        <w:t>«Рыболовецкое судно»</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Рыбаки готовятся к выходу в море. Собирают сети, бинокли, рупор. Выходят в море ловить рыбу. Капитан рыболовецкого судна отдает команды, все помогают друг другу.</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Рыбаки забрасывают сети в море, ловят рыбу, выгружают в контейнеры, кладут в холодильники. Команда отдыхает, кок приготовил вкусный обед. Капитан по карте смотрит направление судна. Все возвращаются на берег. Рыбу сгружают на специальные машины, которые везут ее в магазин.</w:t>
      </w:r>
    </w:p>
    <w:p w:rsidR="00467C60" w:rsidRPr="007E62CF" w:rsidRDefault="00467C60" w:rsidP="00467C60">
      <w:pPr>
        <w:shd w:val="clear" w:color="auto" w:fill="FFFFFF"/>
        <w:spacing w:after="0" w:line="240" w:lineRule="auto"/>
        <w:jc w:val="center"/>
        <w:rPr>
          <w:rFonts w:ascii="Times New Roman" w:eastAsia="Times New Roman" w:hAnsi="Times New Roman"/>
          <w:b/>
          <w:sz w:val="24"/>
          <w:szCs w:val="24"/>
          <w:u w:val="single"/>
          <w:lang w:eastAsia="ru-RU"/>
        </w:rPr>
      </w:pPr>
    </w:p>
    <w:p w:rsidR="00467C60" w:rsidRPr="00D41C38" w:rsidRDefault="00467C60" w:rsidP="00467C60">
      <w:pPr>
        <w:numPr>
          <w:ilvl w:val="0"/>
          <w:numId w:val="13"/>
        </w:numPr>
        <w:shd w:val="clear" w:color="auto" w:fill="FFFFFF"/>
        <w:spacing w:after="0" w:line="240" w:lineRule="auto"/>
        <w:jc w:val="center"/>
        <w:rPr>
          <w:rFonts w:ascii="Times New Roman" w:eastAsia="Times New Roman" w:hAnsi="Times New Roman"/>
          <w:b/>
          <w:sz w:val="24"/>
          <w:szCs w:val="24"/>
          <w:u w:val="single"/>
          <w:lang w:eastAsia="ru-RU"/>
        </w:rPr>
      </w:pPr>
      <w:r w:rsidRPr="007E62CF">
        <w:rPr>
          <w:rFonts w:ascii="Times New Roman" w:eastAsia="Times New Roman" w:hAnsi="Times New Roman"/>
          <w:b/>
          <w:sz w:val="24"/>
          <w:szCs w:val="24"/>
          <w:u w:val="single"/>
          <w:lang w:eastAsia="ru-RU"/>
        </w:rPr>
        <w:t>Тема: «Зоопарк»</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Задачи:</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u w:val="single"/>
          <w:lang w:eastAsia="ru-RU"/>
        </w:rPr>
        <w:t>Образовательные:</w:t>
      </w:r>
      <w:r w:rsidRPr="007E62CF">
        <w:rPr>
          <w:rFonts w:ascii="Times New Roman" w:eastAsia="Times New Roman" w:hAnsi="Times New Roman"/>
          <w:sz w:val="24"/>
          <w:szCs w:val="24"/>
          <w:lang w:eastAsia="ru-RU"/>
        </w:rPr>
        <w:t xml:space="preserve"> Расширять знания детей о диких животных: Обогатить и конкретизировать знания и представления детей о диких зверях и их повадках и условиях содержания в неволе.</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u w:val="single"/>
          <w:lang w:eastAsia="ru-RU"/>
        </w:rPr>
        <w:t>Развивающие:</w:t>
      </w:r>
      <w:r w:rsidRPr="007E62CF">
        <w:rPr>
          <w:rFonts w:ascii="Times New Roman" w:eastAsia="Times New Roman" w:hAnsi="Times New Roman"/>
          <w:sz w:val="24"/>
          <w:szCs w:val="24"/>
          <w:lang w:eastAsia="ru-RU"/>
        </w:rPr>
        <w:t xml:space="preserve"> Развивать конструктивные способности детей при работе с крупным строительным материалом. Самостоятельно создавать для задуманного игровую обстановку. Способствовать формированию умения творчески развивать сюжеты игры.</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u w:val="single"/>
          <w:lang w:eastAsia="ru-RU"/>
        </w:rPr>
        <w:t>Воспитательные:</w:t>
      </w:r>
      <w:r w:rsidRPr="007E62CF">
        <w:rPr>
          <w:rFonts w:ascii="Times New Roman" w:eastAsia="Times New Roman" w:hAnsi="Times New Roman"/>
          <w:sz w:val="24"/>
          <w:szCs w:val="24"/>
          <w:lang w:eastAsia="ru-RU"/>
        </w:rPr>
        <w:t xml:space="preserve"> Воспитывать уважение к труду работников зоопарка. воспитывать доброту, отзывчивость, чуткое, внимательное отношение к животным, культуру поведения в общественных местах.</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sz w:val="24"/>
          <w:szCs w:val="24"/>
          <w:lang w:eastAsia="ru-RU"/>
        </w:rPr>
        <w:t>Активизация словаря:</w:t>
      </w:r>
      <w:r w:rsidRPr="007E62CF">
        <w:rPr>
          <w:rFonts w:ascii="Times New Roman" w:eastAsia="Times New Roman" w:hAnsi="Times New Roman"/>
          <w:sz w:val="24"/>
          <w:szCs w:val="24"/>
          <w:lang w:eastAsia="ru-RU"/>
        </w:rPr>
        <w:t xml:space="preserve"> зверолов, экскурсовод, животные Африки, животные Севера, животные Австралии, сумчатые.</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Интеграция образовательных областей:</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Социализация, познание, коммуникация, безопасность, труд, чтение художественной литературы.</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Предварительная работа:</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1. Экскурсия в зоопарк или зверинец с целью ознакомления с жизнью животных в неволе (с родителями).</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2. Беседа о зоопарке, для чего они созданы, как там живется животным.</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3. Чтение литературных произведений о животных: С. Я. Маршак «Где обедал воробей», «Детки в клетке» и др.</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4. Заучивание стихотворений о диких зверях.</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5. Рассматривание иллюстраций о зоопарке, о диких животных.</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6. Лепка «Звери зоопарка»</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7. Рисование «Что я видел в зоопарке»</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8. Конструирование из строительного материала зоопарка, клеток для животных. Изготовление с детьми атрибутов к игре.</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9. Беседа с детьми о правилах безопасного поведения в зоопарке. Рассказ воспитателя о работе ветеринарного врача в зоопарке.</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10. Слушание сказки К. Чуковского «Доктор Айболит» в грамзаписи. Рассматривание с детьми иллюстраций к сказке К. Чуковского «Доктор Айболит».</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11. Рассказы детей «Как мы ходили в зоопарк»</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sz w:val="24"/>
          <w:szCs w:val="24"/>
          <w:lang w:eastAsia="ru-RU"/>
        </w:rPr>
        <w:t>Роли:</w:t>
      </w:r>
      <w:r w:rsidRPr="007E62CF">
        <w:rPr>
          <w:rFonts w:ascii="Times New Roman" w:eastAsia="Times New Roman" w:hAnsi="Times New Roman"/>
          <w:sz w:val="24"/>
          <w:szCs w:val="24"/>
          <w:lang w:eastAsia="ru-RU"/>
        </w:rPr>
        <w:t xml:space="preserve"> строители, водитель, грузчики, животные, работники зоопарка, ветеринарный врач, кассир, посетители зоопарка.</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sz w:val="24"/>
          <w:szCs w:val="24"/>
          <w:lang w:eastAsia="ru-RU"/>
        </w:rPr>
        <w:lastRenderedPageBreak/>
        <w:t>Предметно-игровая среда:</w:t>
      </w:r>
      <w:r w:rsidRPr="007E62CF">
        <w:rPr>
          <w:rFonts w:ascii="Times New Roman" w:eastAsia="Times New Roman" w:hAnsi="Times New Roman"/>
          <w:sz w:val="24"/>
          <w:szCs w:val="24"/>
          <w:lang w:eastAsia="ru-RU"/>
        </w:rPr>
        <w:t xml:space="preserve"> крупный строительный материал, дикие животные (игрушки, посуда для кормления животных, инвентарь для уборки (ведра, метлы, совки, халаты, шапки, санитарная сумка (фонендоскоп, градусник, вата, бинт, пинцет, ножницы, шприц, мази, таблетки, порошки, касса, билеты, деньги. Фигурки зверей по зонам проживания (Севера, Африки, пустыни, лесов, вольеры или клетки из коробок, силуэты деревьев, шишки, ракушки, камушки, таблички с названиями животных, птиц, инвентарь для ухода за животными (ведерко, совочек, веничек).</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Игровая деятельность:</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Строители строят зоопарк: ставим клетки для зверей из кубиков, кирпичиков, поселяем зверей, делаем вольеры, сажаем деревья. Водитель привозит животных. Грузчики разгружают, ставят клетки с животными на место. Работники зоопарка ухаживают за животными (кормят, поят, убирают в клетках). Ветеринарный врач осматривает животных (измеряет температуру, прослушивает фонендоскопом, лечит больных. Кассир продает билеты. Экскурсовод проводит экскурсию, рассказывает о животных, говорит о мерах безопасности. Посетители покупают билеты, слушают экскурсовода, смотрят животных.</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Кормление зверей, дрессировка зверей. Экскурсовод рассказывает посетителям о животных. Приходит врач, осматривает животных, назначает лечение больным зверям, дает им лекарства</w:t>
      </w:r>
    </w:p>
    <w:p w:rsidR="00467C60" w:rsidRPr="007E62CF" w:rsidRDefault="00467C60" w:rsidP="00467C60">
      <w:pPr>
        <w:shd w:val="clear" w:color="auto" w:fill="FFFFFF"/>
        <w:spacing w:after="0" w:line="240" w:lineRule="auto"/>
        <w:jc w:val="center"/>
        <w:rPr>
          <w:rFonts w:ascii="Times New Roman" w:eastAsia="Times New Roman" w:hAnsi="Times New Roman"/>
          <w:b/>
          <w:sz w:val="24"/>
          <w:szCs w:val="24"/>
          <w:u w:val="single"/>
          <w:lang w:eastAsia="ru-RU"/>
        </w:rPr>
      </w:pPr>
    </w:p>
    <w:p w:rsidR="00467C60" w:rsidRPr="00D41C38" w:rsidRDefault="00467C60" w:rsidP="00467C60">
      <w:pPr>
        <w:numPr>
          <w:ilvl w:val="0"/>
          <w:numId w:val="13"/>
        </w:numPr>
        <w:shd w:val="clear" w:color="auto" w:fill="FFFFFF"/>
        <w:spacing w:after="0" w:line="240" w:lineRule="auto"/>
        <w:jc w:val="center"/>
        <w:rPr>
          <w:rFonts w:ascii="Times New Roman" w:eastAsia="Times New Roman" w:hAnsi="Times New Roman"/>
          <w:b/>
          <w:sz w:val="24"/>
          <w:szCs w:val="24"/>
          <w:u w:val="single"/>
          <w:lang w:eastAsia="ru-RU"/>
        </w:rPr>
      </w:pPr>
      <w:r w:rsidRPr="007E62CF">
        <w:rPr>
          <w:rFonts w:ascii="Times New Roman" w:eastAsia="Times New Roman" w:hAnsi="Times New Roman"/>
          <w:b/>
          <w:sz w:val="24"/>
          <w:szCs w:val="24"/>
          <w:u w:val="single"/>
          <w:lang w:eastAsia="ru-RU"/>
        </w:rPr>
        <w:t>Тема: «Аптека»</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Задачи:</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u w:val="single"/>
          <w:lang w:eastAsia="ru-RU"/>
        </w:rPr>
        <w:t>Образовательные</w:t>
      </w:r>
      <w:r w:rsidRPr="007E62CF">
        <w:rPr>
          <w:rFonts w:ascii="Times New Roman" w:eastAsia="Times New Roman" w:hAnsi="Times New Roman"/>
          <w:sz w:val="24"/>
          <w:szCs w:val="24"/>
          <w:lang w:eastAsia="ru-RU"/>
        </w:rPr>
        <w:t>: Обогатить, расширить и систематизировать знания детей о профессии фармацевта; о работе аптеки.</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u w:val="single"/>
          <w:lang w:eastAsia="ru-RU"/>
        </w:rPr>
        <w:t>Развивающие:</w:t>
      </w:r>
      <w:r w:rsidRPr="007E62CF">
        <w:rPr>
          <w:rFonts w:ascii="Times New Roman" w:eastAsia="Times New Roman" w:hAnsi="Times New Roman"/>
          <w:sz w:val="24"/>
          <w:szCs w:val="24"/>
          <w:lang w:eastAsia="ru-RU"/>
        </w:rPr>
        <w:t xml:space="preserve"> Самостоятельно создавать для задуманного игровую обстановку. Способствовать формированию умения творчески развивать сюжеты игры.</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u w:val="single"/>
          <w:lang w:eastAsia="ru-RU"/>
        </w:rPr>
        <w:t>Воспитательные:</w:t>
      </w:r>
      <w:r w:rsidRPr="007E62CF">
        <w:rPr>
          <w:rFonts w:ascii="Times New Roman" w:eastAsia="Times New Roman" w:hAnsi="Times New Roman"/>
          <w:sz w:val="24"/>
          <w:szCs w:val="24"/>
          <w:lang w:eastAsia="ru-RU"/>
        </w:rPr>
        <w:t xml:space="preserve"> Воспитывать чуткое, внимательное отношение к больному, доброту, отзывчивость, культуру общения.</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sz w:val="24"/>
          <w:szCs w:val="24"/>
          <w:lang w:eastAsia="ru-RU"/>
        </w:rPr>
        <w:t>Активизация словаря</w:t>
      </w:r>
      <w:r w:rsidRPr="007E62CF">
        <w:rPr>
          <w:rFonts w:ascii="Times New Roman" w:eastAsia="Times New Roman" w:hAnsi="Times New Roman"/>
          <w:sz w:val="24"/>
          <w:szCs w:val="24"/>
          <w:lang w:eastAsia="ru-RU"/>
        </w:rPr>
        <w:t>: фармацевт, аптекарь, лекарственные травы, медикаменты, рецепт.</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Интеграция образовательных областей:</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Социализация, познание, коммуникация, безопасность, труд, чтение художественной литературы.</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Предварительная работа:</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1. Экскурсия в медицинский кабинет д/с, рассматривание шкафа с медикаментами (витамины, лекарства).</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2. Слушание сказки К. Чуковского «Доктор Айболит» в аудиозаписи.</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3. Просмотр мультфильма «доктор Айболит», беседа по мультфильму, закрепление знаний</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4. Чтение лит. произведений: Я. Забила «Ясочка простудилась», Э. Успенский «Играли в больницу», В. Маяковский «Кем быть?»</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5. Рассматривание набора открыток «Лекарственные растения». Рассматривание лекарственных растений на участке детского сада.</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6. Дидактическая игра «Травы помощники».</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7. Загадки о лекарственных растениях. Правила безопасности пользования травами.</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8. Изготовление с детьми атрибутов к игре с привлечением родителей (халаты, шапки, рецепты, микстуры.)</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sz w:val="24"/>
          <w:szCs w:val="24"/>
          <w:lang w:eastAsia="ru-RU"/>
        </w:rPr>
        <w:t>Роли:</w:t>
      </w:r>
      <w:r w:rsidRPr="007E62CF">
        <w:rPr>
          <w:rFonts w:ascii="Times New Roman" w:eastAsia="Times New Roman" w:hAnsi="Times New Roman"/>
          <w:sz w:val="24"/>
          <w:szCs w:val="24"/>
          <w:lang w:eastAsia="ru-RU"/>
        </w:rPr>
        <w:t xml:space="preserve"> водитель, работники аптеки (фармацевты, покупатели</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sz w:val="24"/>
          <w:szCs w:val="24"/>
          <w:lang w:eastAsia="ru-RU"/>
        </w:rPr>
        <w:t>Игровой материал:</w:t>
      </w:r>
      <w:r w:rsidRPr="007E62CF">
        <w:rPr>
          <w:rFonts w:ascii="Times New Roman" w:eastAsia="Times New Roman" w:hAnsi="Times New Roman"/>
          <w:sz w:val="24"/>
          <w:szCs w:val="24"/>
          <w:lang w:eastAsia="ru-RU"/>
        </w:rPr>
        <w:t xml:space="preserve"> халаты, шапки, рецепты, прилавок с медикаментами: вата, бинт, мази, таблетки, порошки, лекарственные травы.</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sz w:val="24"/>
          <w:szCs w:val="24"/>
          <w:lang w:eastAsia="ru-RU"/>
        </w:rPr>
        <w:t>Игровые действия:</w:t>
      </w:r>
      <w:r w:rsidRPr="007E62CF">
        <w:rPr>
          <w:rFonts w:ascii="Times New Roman" w:eastAsia="Times New Roman" w:hAnsi="Times New Roman"/>
          <w:sz w:val="24"/>
          <w:szCs w:val="24"/>
          <w:lang w:eastAsia="ru-RU"/>
        </w:rPr>
        <w:t xml:space="preserve"> Водитель привозит в аптеку лекарства. Работники аптеки раскладывают их на полки. Люди приходят в аптеку за лекарствами. В рецептурном отделе отпускают лекарства по рецептам врачей. Здесь делают микстуры, мази, капли. Некоторые посетители говорят о своих проблемах и спрашивают, какое лекарство лучше купить, аптекарь советует. В фито отделе продают лекарственные травы, сборы.</w:t>
      </w:r>
    </w:p>
    <w:p w:rsidR="00467C60" w:rsidRPr="007E62CF" w:rsidRDefault="00467C60" w:rsidP="00467C60">
      <w:pPr>
        <w:shd w:val="clear" w:color="auto" w:fill="FFFFFF"/>
        <w:spacing w:after="0" w:line="240" w:lineRule="auto"/>
        <w:jc w:val="center"/>
        <w:rPr>
          <w:rFonts w:ascii="Times New Roman" w:eastAsia="Times New Roman" w:hAnsi="Times New Roman"/>
          <w:b/>
          <w:sz w:val="24"/>
          <w:szCs w:val="24"/>
          <w:u w:val="single"/>
          <w:lang w:eastAsia="ru-RU"/>
        </w:rPr>
      </w:pPr>
    </w:p>
    <w:p w:rsidR="00467C60" w:rsidRPr="00D41C38" w:rsidRDefault="00467C60" w:rsidP="00467C60">
      <w:pPr>
        <w:numPr>
          <w:ilvl w:val="0"/>
          <w:numId w:val="13"/>
        </w:numPr>
        <w:shd w:val="clear" w:color="auto" w:fill="FFFFFF"/>
        <w:spacing w:after="0" w:line="240" w:lineRule="auto"/>
        <w:jc w:val="center"/>
        <w:rPr>
          <w:rFonts w:ascii="Times New Roman" w:eastAsia="Times New Roman" w:hAnsi="Times New Roman"/>
          <w:b/>
          <w:sz w:val="24"/>
          <w:szCs w:val="24"/>
          <w:u w:val="single"/>
          <w:lang w:eastAsia="ru-RU"/>
        </w:rPr>
      </w:pPr>
      <w:r w:rsidRPr="007E62CF">
        <w:rPr>
          <w:rFonts w:ascii="Times New Roman" w:eastAsia="Times New Roman" w:hAnsi="Times New Roman"/>
          <w:b/>
          <w:sz w:val="24"/>
          <w:szCs w:val="24"/>
          <w:u w:val="single"/>
          <w:lang w:eastAsia="ru-RU"/>
        </w:rPr>
        <w:t>Тема: «Ветеринарная лечебница»</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Задачи:</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u w:val="single"/>
          <w:lang w:eastAsia="ru-RU"/>
        </w:rPr>
        <w:t>Образовательные:</w:t>
      </w:r>
      <w:r w:rsidRPr="007E62CF">
        <w:rPr>
          <w:rFonts w:ascii="Times New Roman" w:eastAsia="Times New Roman" w:hAnsi="Times New Roman"/>
          <w:sz w:val="24"/>
          <w:szCs w:val="24"/>
          <w:lang w:eastAsia="ru-RU"/>
        </w:rPr>
        <w:t xml:space="preserve"> вызвать у детей интерес к профессии ветеринарного врача;</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u w:val="single"/>
          <w:lang w:eastAsia="ru-RU"/>
        </w:rPr>
        <w:t>Развивающие:</w:t>
      </w:r>
      <w:r w:rsidRPr="007E62CF">
        <w:rPr>
          <w:rFonts w:ascii="Times New Roman" w:eastAsia="Times New Roman" w:hAnsi="Times New Roman"/>
          <w:sz w:val="24"/>
          <w:szCs w:val="24"/>
          <w:lang w:eastAsia="ru-RU"/>
        </w:rPr>
        <w:t xml:space="preserve"> Самостоятельно создавать для задуманного игровую обстановку. Способствовать формированию умения творчески развивать сюжеты игры.</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u w:val="single"/>
          <w:lang w:eastAsia="ru-RU"/>
        </w:rPr>
        <w:t>Воспитательные</w:t>
      </w:r>
      <w:r w:rsidRPr="007E62CF">
        <w:rPr>
          <w:rFonts w:ascii="Times New Roman" w:eastAsia="Times New Roman" w:hAnsi="Times New Roman"/>
          <w:sz w:val="24"/>
          <w:szCs w:val="24"/>
          <w:lang w:eastAsia="ru-RU"/>
        </w:rPr>
        <w:t>: воспитывать чуткое, внимательное отношение к животным, доброту, отзывчивость, культуру общения.</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Интеграция образовательных областей:</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Социализация, познание, коммуникация, безопасность, труд, чтение художественной литературы.</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Предварительная работа:</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3. Беседа с детьми о работе ветеринарного врача.</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4. Слушание сказки К. Чуковского «Доктор Айболит» в аудиозаписи.</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5. Рассматривание с детьми иллюстраций к сказке К. Чуковского «Доктор Айболит». Чтение лит. произведений: Э. Успенский «Играли в больницу», В. Маяковский «Кем быть?».</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6. ИКТ-технологии: познавательные видеофильмы, презентации, мультфильмы, дидактические игры (на усмотрение и возможности воспитателя)</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7. Рассматривание медицинских инструментов: фонендоскоп, шпатель, термометр, пинцет и др.</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8. Рассматривание иллюстраций, фотографий</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9. Рисование «Мое любимое животное</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10. Дидактическая игра «Ясочка простудилась».</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11. Ручной труд: Изготовление с детьми атрибутов к игре с привлечением родителей (халаты, шапки, рецепты и т. д.)</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sz w:val="24"/>
          <w:szCs w:val="24"/>
          <w:lang w:eastAsia="ru-RU"/>
        </w:rPr>
        <w:t>Роли:</w:t>
      </w:r>
      <w:r w:rsidRPr="007E62CF">
        <w:rPr>
          <w:rFonts w:ascii="Times New Roman" w:eastAsia="Times New Roman" w:hAnsi="Times New Roman"/>
          <w:sz w:val="24"/>
          <w:szCs w:val="24"/>
          <w:lang w:eastAsia="ru-RU"/>
        </w:rPr>
        <w:t xml:space="preserve"> ветеринарный врач, медсестра, санитарка, работник ветеринарной аптеки, люди с больными животными.</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sz w:val="24"/>
          <w:szCs w:val="24"/>
          <w:lang w:eastAsia="ru-RU"/>
        </w:rPr>
        <w:t>Предметно-игровая среда</w:t>
      </w:r>
      <w:r w:rsidRPr="007E62CF">
        <w:rPr>
          <w:rFonts w:ascii="Times New Roman" w:eastAsia="Times New Roman" w:hAnsi="Times New Roman"/>
          <w:sz w:val="24"/>
          <w:szCs w:val="24"/>
          <w:lang w:eastAsia="ru-RU"/>
        </w:rPr>
        <w:t>: животные, халаты, шапки, карандаш и бумага для рецептов, фонендоскоп, градусник, вата, бинт, пинцет, ножницы, губка, шприц, мази, таблетки, порошки и т. д.</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sz w:val="24"/>
          <w:szCs w:val="24"/>
          <w:lang w:eastAsia="ru-RU"/>
        </w:rPr>
        <w:t>Игровые действия и ситуации:</w:t>
      </w:r>
      <w:r w:rsidRPr="007E62CF">
        <w:rPr>
          <w:rFonts w:ascii="Times New Roman" w:eastAsia="Times New Roman" w:hAnsi="Times New Roman"/>
          <w:sz w:val="24"/>
          <w:szCs w:val="24"/>
          <w:lang w:eastAsia="ru-RU"/>
        </w:rPr>
        <w:t xml:space="preserve"> в ветеринарную лечебницу приводят и приносят больных животных. Ветеринарный врач принимает больных, внимательно выслушивает жалобы их хозяина, задает вопросы, осматривает больное животное, прослушивает фонендоскопом, измеряет температуру, делает назначение. Медсестра выписывает рецепт. Животное относят в процедурный кабинет. Медсестра делает уколы, обрабатывает и перевязывает раны, смазывает мазью и т. д. Санитарка убирает кабинет, меняет полотенце. После приема хозяин больного животного идет в ветеринарную аптеку и покупает назначенное врачом лекарство для дальнейшего лечения дома.</w:t>
      </w:r>
    </w:p>
    <w:p w:rsidR="00467C60" w:rsidRPr="007E62CF" w:rsidRDefault="00467C60" w:rsidP="00467C60">
      <w:pPr>
        <w:shd w:val="clear" w:color="auto" w:fill="FFFFFF"/>
        <w:spacing w:after="0" w:line="240" w:lineRule="auto"/>
        <w:jc w:val="center"/>
        <w:rPr>
          <w:rFonts w:ascii="Times New Roman" w:eastAsia="Times New Roman" w:hAnsi="Times New Roman"/>
          <w:b/>
          <w:sz w:val="24"/>
          <w:szCs w:val="24"/>
          <w:u w:val="single"/>
          <w:lang w:eastAsia="ru-RU"/>
        </w:rPr>
      </w:pPr>
    </w:p>
    <w:p w:rsidR="00467C60" w:rsidRPr="007E62CF" w:rsidRDefault="00467C60" w:rsidP="00467C60">
      <w:pPr>
        <w:numPr>
          <w:ilvl w:val="0"/>
          <w:numId w:val="13"/>
        </w:numPr>
        <w:shd w:val="clear" w:color="auto" w:fill="FFFFFF"/>
        <w:spacing w:after="0" w:line="240" w:lineRule="auto"/>
        <w:jc w:val="center"/>
        <w:rPr>
          <w:rFonts w:ascii="Times New Roman" w:eastAsia="Times New Roman" w:hAnsi="Times New Roman"/>
          <w:b/>
          <w:sz w:val="24"/>
          <w:szCs w:val="24"/>
          <w:u w:val="single"/>
          <w:lang w:eastAsia="ru-RU"/>
        </w:rPr>
      </w:pPr>
      <w:r w:rsidRPr="007E62CF">
        <w:rPr>
          <w:rFonts w:ascii="Times New Roman" w:eastAsia="Times New Roman" w:hAnsi="Times New Roman"/>
          <w:b/>
          <w:sz w:val="24"/>
          <w:szCs w:val="24"/>
          <w:u w:val="single"/>
          <w:lang w:eastAsia="ru-RU"/>
        </w:rPr>
        <w:t>Тема: «Дорожное движение»</w:t>
      </w:r>
    </w:p>
    <w:p w:rsidR="00467C60" w:rsidRPr="00D41C38" w:rsidRDefault="00467C60" w:rsidP="00467C60">
      <w:pPr>
        <w:shd w:val="clear" w:color="auto" w:fill="FFFFFF"/>
        <w:spacing w:after="0" w:line="240" w:lineRule="auto"/>
        <w:jc w:val="center"/>
        <w:rPr>
          <w:rFonts w:ascii="Times New Roman" w:eastAsia="Times New Roman" w:hAnsi="Times New Roman"/>
          <w:b/>
          <w:sz w:val="24"/>
          <w:szCs w:val="24"/>
          <w:u w:val="single"/>
          <w:lang w:eastAsia="ru-RU"/>
        </w:rPr>
      </w:pPr>
      <w:r>
        <w:rPr>
          <w:rFonts w:ascii="Times New Roman" w:eastAsia="Times New Roman" w:hAnsi="Times New Roman"/>
          <w:b/>
          <w:sz w:val="24"/>
          <w:szCs w:val="24"/>
          <w:u w:val="single"/>
          <w:lang w:eastAsia="ru-RU"/>
        </w:rPr>
        <w:t>«Водители»</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Задачи:</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u w:val="single"/>
          <w:lang w:eastAsia="ru-RU"/>
        </w:rPr>
        <w:t>Образовательные:</w:t>
      </w:r>
      <w:r w:rsidRPr="007E62CF">
        <w:rPr>
          <w:rFonts w:ascii="Times New Roman" w:eastAsia="Times New Roman" w:hAnsi="Times New Roman"/>
          <w:sz w:val="24"/>
          <w:szCs w:val="24"/>
          <w:lang w:eastAsia="ru-RU"/>
        </w:rPr>
        <w:t xml:space="preserve"> Обогатить и конкретизировать знания детей о правилах дорожного движения. Светофор: для пешехода: зеленый-иди, красный-стой.</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Для автомобиля: зеленый-можно ехать (пешеходу-красный, желтый-приготовиться автомобилю, красный-стоять автомобилю (пешеходу-зеленый)</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u w:val="single"/>
          <w:lang w:eastAsia="ru-RU"/>
        </w:rPr>
        <w:t>Развивающие:</w:t>
      </w:r>
      <w:r w:rsidRPr="007E62CF">
        <w:rPr>
          <w:rFonts w:ascii="Times New Roman" w:eastAsia="Times New Roman" w:hAnsi="Times New Roman"/>
          <w:sz w:val="24"/>
          <w:szCs w:val="24"/>
          <w:lang w:eastAsia="ru-RU"/>
        </w:rPr>
        <w:t xml:space="preserve"> Самостоятельно создавать для задуманного игровую обстановку. Способствовать формированию умения творчески развивать сюжеты игры.</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u w:val="single"/>
          <w:lang w:eastAsia="ru-RU"/>
        </w:rPr>
        <w:t>Воспитательные:</w:t>
      </w:r>
      <w:r w:rsidRPr="007E62CF">
        <w:rPr>
          <w:rFonts w:ascii="Times New Roman" w:eastAsia="Times New Roman" w:hAnsi="Times New Roman"/>
          <w:sz w:val="24"/>
          <w:szCs w:val="24"/>
          <w:lang w:eastAsia="ru-RU"/>
        </w:rPr>
        <w:t xml:space="preserve"> Внимательное поведение на дорогах. Воспитывать уважение к труду водителя, милиционера. Учить вежливому обращению в процессе общения «водитель – пассажир», «водитель – милиционер».</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sz w:val="24"/>
          <w:szCs w:val="24"/>
          <w:lang w:eastAsia="ru-RU"/>
        </w:rPr>
        <w:lastRenderedPageBreak/>
        <w:t>Активизация словаря</w:t>
      </w:r>
      <w:r w:rsidRPr="007E62CF">
        <w:rPr>
          <w:rFonts w:ascii="Times New Roman" w:eastAsia="Times New Roman" w:hAnsi="Times New Roman"/>
          <w:sz w:val="24"/>
          <w:szCs w:val="24"/>
          <w:lang w:eastAsia="ru-RU"/>
        </w:rPr>
        <w:t>: правила дорожного движения, пост ГИБДД,</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регулировщик, перекресток, светофор, пешеходный переход, пассажир, пешеход. Пешеходный светофор: зеленый-стой, красный-иди.</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Интеграция образовательных областей:</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Социализация, познание, коммуникация, безопасность, труд, чтение художественной литературы.</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Предварительная работа:</w:t>
      </w:r>
    </w:p>
    <w:p w:rsidR="00467C60" w:rsidRPr="007E62CF" w:rsidRDefault="00467C60" w:rsidP="00467C60">
      <w:pPr>
        <w:numPr>
          <w:ilvl w:val="0"/>
          <w:numId w:val="6"/>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Наблюдение за работой транспорта на перекрестке со светофором и «зеброй» (с родителями).</w:t>
      </w:r>
    </w:p>
    <w:p w:rsidR="00467C60" w:rsidRPr="007E62CF" w:rsidRDefault="00467C60" w:rsidP="00467C60">
      <w:pPr>
        <w:numPr>
          <w:ilvl w:val="0"/>
          <w:numId w:val="5"/>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4. Беседа о правилах дорожного движения.</w:t>
      </w:r>
    </w:p>
    <w:p w:rsidR="00467C60" w:rsidRPr="007E62CF" w:rsidRDefault="00467C60" w:rsidP="00467C60">
      <w:pPr>
        <w:numPr>
          <w:ilvl w:val="0"/>
          <w:numId w:val="5"/>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5. Изучение дорожных знаков.</w:t>
      </w:r>
    </w:p>
    <w:p w:rsidR="00467C60" w:rsidRPr="007E62CF" w:rsidRDefault="00467C60" w:rsidP="00467C60">
      <w:pPr>
        <w:numPr>
          <w:ilvl w:val="0"/>
          <w:numId w:val="3"/>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Чтение: С. Михалков «Дядя Степа – милиционер», Б. Житков «Светофор» и др.</w:t>
      </w:r>
    </w:p>
    <w:p w:rsidR="00467C60" w:rsidRPr="007E62CF" w:rsidRDefault="00467C60" w:rsidP="00467C60">
      <w:pPr>
        <w:numPr>
          <w:ilvl w:val="0"/>
          <w:numId w:val="3"/>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Заучивание наизусть стихов о правилах дорожного движения</w:t>
      </w:r>
    </w:p>
    <w:p w:rsidR="00467C60" w:rsidRPr="007E62CF" w:rsidRDefault="00467C60" w:rsidP="00467C60">
      <w:pPr>
        <w:numPr>
          <w:ilvl w:val="0"/>
          <w:numId w:val="3"/>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Рассматривание фотоиллюстраций о работе ГИБДД.</w:t>
      </w:r>
    </w:p>
    <w:p w:rsidR="00467C60" w:rsidRPr="007E62CF" w:rsidRDefault="00467C60" w:rsidP="00467C60">
      <w:pPr>
        <w:numPr>
          <w:ilvl w:val="0"/>
          <w:numId w:val="3"/>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Дидактические игры: «Домино – дорожные знаки», «Транспорт»</w:t>
      </w:r>
    </w:p>
    <w:p w:rsidR="00467C60" w:rsidRPr="007E62CF" w:rsidRDefault="00467C60" w:rsidP="00467C60">
      <w:pPr>
        <w:numPr>
          <w:ilvl w:val="0"/>
          <w:numId w:val="3"/>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Игры на макете «Перекресток»</w:t>
      </w:r>
    </w:p>
    <w:p w:rsidR="00467C60" w:rsidRPr="007E62CF" w:rsidRDefault="00467C60" w:rsidP="00467C60">
      <w:pPr>
        <w:numPr>
          <w:ilvl w:val="0"/>
          <w:numId w:val="3"/>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Подвижная игра «Раз, два, три – к знаку беги!»</w:t>
      </w:r>
    </w:p>
    <w:p w:rsidR="00467C60" w:rsidRPr="007E62CF" w:rsidRDefault="00467C60" w:rsidP="00467C60">
      <w:pPr>
        <w:numPr>
          <w:ilvl w:val="0"/>
          <w:numId w:val="3"/>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Рисование «Соблюдайте правила движения»</w:t>
      </w:r>
    </w:p>
    <w:p w:rsidR="00467C60" w:rsidRPr="007E62CF" w:rsidRDefault="00467C60" w:rsidP="00467C60">
      <w:pPr>
        <w:numPr>
          <w:ilvl w:val="0"/>
          <w:numId w:val="3"/>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Аппликация «Машина на светофоре»</w:t>
      </w:r>
    </w:p>
    <w:p w:rsidR="00467C60" w:rsidRPr="007E62CF" w:rsidRDefault="00467C60" w:rsidP="00467C60">
      <w:pPr>
        <w:numPr>
          <w:ilvl w:val="0"/>
          <w:numId w:val="3"/>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Ручной труд: изготовление макета светофора, дорожных знаков, водительских удостоверений.</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sz w:val="24"/>
          <w:szCs w:val="24"/>
          <w:lang w:eastAsia="ru-RU"/>
        </w:rPr>
        <w:t>Роли:</w:t>
      </w:r>
      <w:r w:rsidRPr="007E62CF">
        <w:rPr>
          <w:rFonts w:ascii="Times New Roman" w:eastAsia="Times New Roman" w:hAnsi="Times New Roman"/>
          <w:sz w:val="24"/>
          <w:szCs w:val="24"/>
          <w:lang w:eastAsia="ru-RU"/>
        </w:rPr>
        <w:t xml:space="preserve"> водители автобусов, грузовиков, пассажиры, пешеходы, регулировщики.</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Предметно-игровая среда:</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Знаки дорожные, кепки с трафаретами «такси», «молоко», «хлеб», «грузы», «стройка», «скорая помощь», «пожарная», рули разного диаметра – 3-6 шт., силуэты разных машин для одевания на шею, жезлы милицейские, автозаправочная станция из коробок.</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Игровые действия:</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На машинах возят кукол, строительный материал. Водитель ведет машину осторожно, чтобы не наехать на людей. Машины заправляют бензином, едут на стройку, сгружают строительный материал, засыпают песок. Водитель едет на зеленый свет светофора, на красный – стоит.</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Водитель такси - возит людей на работу, в театр, в кино.</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Водитель грузовой машины - наливает бензин в машину, моет ее, ставит в гараж.</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Водитель автобуса - ведет машину осторожно, аккуратно, кондуктор продает билеты. Автобус развозит людей, куда им надо: в гости, на работу, домой.</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На перекрестке стоит милиционер – регулирует движение.</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Пешеходы идут по тротуару. Дорогу переходят на зеленый свет.</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Для пешеходов специальный переход – «зебра». Соблюдаем правила дорожного движения.</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Водитель пожарной машины - привозит пожарных на пожар, помогает выдвигать лестницу, разворачивать пожарный рукав.</w:t>
      </w:r>
    </w:p>
    <w:p w:rsidR="00467C60"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 xml:space="preserve">Водитель «Скорой помощи» - помогает загружать больных в машину, </w:t>
      </w:r>
      <w:r>
        <w:rPr>
          <w:rFonts w:ascii="Times New Roman" w:eastAsia="Times New Roman" w:hAnsi="Times New Roman"/>
          <w:sz w:val="24"/>
          <w:szCs w:val="24"/>
          <w:lang w:eastAsia="ru-RU"/>
        </w:rPr>
        <w:t>подает носилки, едет осторожно.</w:t>
      </w:r>
    </w:p>
    <w:p w:rsidR="00467C60" w:rsidRPr="00D41C38" w:rsidRDefault="00467C60" w:rsidP="00467C60">
      <w:pPr>
        <w:shd w:val="clear" w:color="auto" w:fill="FFFFFF"/>
        <w:spacing w:after="0" w:line="240" w:lineRule="auto"/>
        <w:jc w:val="both"/>
        <w:rPr>
          <w:rFonts w:ascii="Times New Roman" w:eastAsia="Times New Roman" w:hAnsi="Times New Roman"/>
          <w:sz w:val="24"/>
          <w:szCs w:val="24"/>
          <w:lang w:eastAsia="ru-RU"/>
        </w:rPr>
      </w:pPr>
    </w:p>
    <w:p w:rsidR="00467C60" w:rsidRPr="007E62CF" w:rsidRDefault="00467C60" w:rsidP="00467C60">
      <w:pPr>
        <w:numPr>
          <w:ilvl w:val="0"/>
          <w:numId w:val="13"/>
        </w:numPr>
        <w:shd w:val="clear" w:color="auto" w:fill="FFFFFF"/>
        <w:spacing w:after="0" w:line="240" w:lineRule="auto"/>
        <w:jc w:val="center"/>
        <w:rPr>
          <w:rFonts w:ascii="Times New Roman" w:eastAsia="Times New Roman" w:hAnsi="Times New Roman"/>
          <w:b/>
          <w:sz w:val="24"/>
          <w:szCs w:val="24"/>
          <w:u w:val="single"/>
          <w:lang w:eastAsia="ru-RU"/>
        </w:rPr>
      </w:pPr>
      <w:r w:rsidRPr="007E62CF">
        <w:rPr>
          <w:rFonts w:ascii="Times New Roman" w:eastAsia="Times New Roman" w:hAnsi="Times New Roman"/>
          <w:b/>
          <w:sz w:val="24"/>
          <w:szCs w:val="24"/>
          <w:u w:val="single"/>
          <w:lang w:eastAsia="ru-RU"/>
        </w:rPr>
        <w:t>Тема: «Магазин»</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Задачи:</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u w:val="single"/>
          <w:lang w:eastAsia="ru-RU"/>
        </w:rPr>
        <w:t>Образовательные:</w:t>
      </w:r>
      <w:r w:rsidRPr="007E62CF">
        <w:rPr>
          <w:rFonts w:ascii="Times New Roman" w:eastAsia="Times New Roman" w:hAnsi="Times New Roman"/>
          <w:sz w:val="24"/>
          <w:szCs w:val="24"/>
          <w:lang w:eastAsia="ru-RU"/>
        </w:rPr>
        <w:t xml:space="preserve"> Расширить знания детей о работе продавца в магазине.</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u w:val="single"/>
          <w:lang w:eastAsia="ru-RU"/>
        </w:rPr>
        <w:t>Развивающие:</w:t>
      </w:r>
      <w:r w:rsidRPr="007E62CF">
        <w:rPr>
          <w:rFonts w:ascii="Times New Roman" w:eastAsia="Times New Roman" w:hAnsi="Times New Roman"/>
          <w:sz w:val="24"/>
          <w:szCs w:val="24"/>
          <w:lang w:eastAsia="ru-RU"/>
        </w:rPr>
        <w:t xml:space="preserve"> Самостоятельно создавать для задуманного игровую обстановку. Способствовать формированию умения творчески развивать сюжеты игры.</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u w:val="single"/>
          <w:lang w:eastAsia="ru-RU"/>
        </w:rPr>
        <w:t>Воспитательные:</w:t>
      </w:r>
      <w:r w:rsidRPr="007E62CF">
        <w:rPr>
          <w:rFonts w:ascii="Times New Roman" w:eastAsia="Times New Roman" w:hAnsi="Times New Roman"/>
          <w:sz w:val="24"/>
          <w:szCs w:val="24"/>
          <w:lang w:eastAsia="ru-RU"/>
        </w:rPr>
        <w:t xml:space="preserve"> Воспитывать уважительное и вежливое отношение к работе продавца. вызвать у детей интерес к профессии продавца.</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Формировать навыки культуры поведения в общественных местах, воспитывать дружеские взаимоотношения</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sz w:val="24"/>
          <w:szCs w:val="24"/>
          <w:lang w:eastAsia="ru-RU"/>
        </w:rPr>
        <w:lastRenderedPageBreak/>
        <w:t>Активизация словаря:</w:t>
      </w:r>
      <w:r w:rsidRPr="007E62CF">
        <w:rPr>
          <w:rFonts w:ascii="Times New Roman" w:eastAsia="Times New Roman" w:hAnsi="Times New Roman"/>
          <w:sz w:val="24"/>
          <w:szCs w:val="24"/>
          <w:lang w:eastAsia="ru-RU"/>
        </w:rPr>
        <w:t xml:space="preserve"> продавец, покупатель, платить в кассу, витрина, товар, весы, кассир, взвешивать, заворачивать вещи, названия продуктов, бытовых приборов, одежды.</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Интеграция образовательных областей:</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Социализация, познание, коммуникация, безопасность, труд, чтение художественной литературы.</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Предварительная работа:</w:t>
      </w:r>
    </w:p>
    <w:p w:rsidR="00467C60" w:rsidRPr="007E62CF" w:rsidRDefault="00467C60" w:rsidP="00467C60">
      <w:pPr>
        <w:numPr>
          <w:ilvl w:val="0"/>
          <w:numId w:val="7"/>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 xml:space="preserve">Экскурсия в магазин с родителями. </w:t>
      </w:r>
    </w:p>
    <w:p w:rsidR="00467C60" w:rsidRPr="007E62CF" w:rsidRDefault="00467C60" w:rsidP="00467C60">
      <w:pPr>
        <w:numPr>
          <w:ilvl w:val="0"/>
          <w:numId w:val="7"/>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Этическая беседа о поведении в общественных местах.</w:t>
      </w:r>
    </w:p>
    <w:p w:rsidR="00467C60" w:rsidRPr="007E62CF" w:rsidRDefault="00467C60" w:rsidP="00467C60">
      <w:pPr>
        <w:numPr>
          <w:ilvl w:val="0"/>
          <w:numId w:val="7"/>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Беседа с детьми «Как я с мамой ходил в магазин (овощной, продуктовый, электробытовых товаров, хозяйственный)»</w:t>
      </w:r>
    </w:p>
    <w:p w:rsidR="00467C60" w:rsidRPr="007E62CF" w:rsidRDefault="00467C60" w:rsidP="00467C60">
      <w:pPr>
        <w:numPr>
          <w:ilvl w:val="0"/>
          <w:numId w:val="7"/>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Рассказ воспитателя о профессии продавца.</w:t>
      </w:r>
    </w:p>
    <w:p w:rsidR="00467C60" w:rsidRPr="007E62CF" w:rsidRDefault="00467C60" w:rsidP="00467C60">
      <w:pPr>
        <w:numPr>
          <w:ilvl w:val="0"/>
          <w:numId w:val="7"/>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Составление детьми рассказов на тему «Что мы умеем?»: «Как купить хлеб в булочной?», «Как перейти дорогу, чтобы попасть в магазин?», «Где продают тетради, карандаши?» и т. д.</w:t>
      </w:r>
    </w:p>
    <w:p w:rsidR="00467C60" w:rsidRPr="007E62CF" w:rsidRDefault="00467C60" w:rsidP="00467C60">
      <w:pPr>
        <w:numPr>
          <w:ilvl w:val="0"/>
          <w:numId w:val="7"/>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Рассматривание картин или фотоиллюстраций о работе магазина.</w:t>
      </w:r>
    </w:p>
    <w:p w:rsidR="00467C60" w:rsidRPr="007E62CF" w:rsidRDefault="00467C60" w:rsidP="00467C60">
      <w:pPr>
        <w:numPr>
          <w:ilvl w:val="0"/>
          <w:numId w:val="7"/>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Чтение литературных произведений: Б. Воронько «Сказка о необычных покупках» и др.</w:t>
      </w:r>
    </w:p>
    <w:p w:rsidR="00467C60" w:rsidRPr="007E62CF" w:rsidRDefault="00467C60" w:rsidP="00467C60">
      <w:pPr>
        <w:numPr>
          <w:ilvl w:val="0"/>
          <w:numId w:val="7"/>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Дидактические игры: «Кто больше назовет предметов для магазинов: «Игрушки», «Продукты», «Посуда», «Одежда», «Кто больше назовет действий».</w:t>
      </w:r>
    </w:p>
    <w:p w:rsidR="00467C60" w:rsidRPr="007E62CF" w:rsidRDefault="00467C60" w:rsidP="00467C60">
      <w:pPr>
        <w:numPr>
          <w:ilvl w:val="0"/>
          <w:numId w:val="7"/>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Рисование «Магазин продуктов»</w:t>
      </w:r>
    </w:p>
    <w:p w:rsidR="00467C60" w:rsidRPr="007E62CF" w:rsidRDefault="00467C60" w:rsidP="00467C60">
      <w:pPr>
        <w:numPr>
          <w:ilvl w:val="0"/>
          <w:numId w:val="7"/>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Лепка «Овощи-фрукты для магазина»</w:t>
      </w:r>
    </w:p>
    <w:p w:rsidR="00467C60" w:rsidRPr="007E62CF" w:rsidRDefault="00467C60" w:rsidP="00467C60">
      <w:pPr>
        <w:numPr>
          <w:ilvl w:val="0"/>
          <w:numId w:val="7"/>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Ручной труд -Изготовление с детьми атрибутов к игре (конфеты, деньги, кошельки, пластиковые карты, ценники и т. д.) -.</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sz w:val="24"/>
          <w:szCs w:val="24"/>
          <w:lang w:eastAsia="ru-RU"/>
        </w:rPr>
        <w:t>Роли:</w:t>
      </w:r>
      <w:r w:rsidRPr="007E62CF">
        <w:rPr>
          <w:rFonts w:ascii="Times New Roman" w:eastAsia="Times New Roman" w:hAnsi="Times New Roman"/>
          <w:sz w:val="24"/>
          <w:szCs w:val="24"/>
          <w:lang w:eastAsia="ru-RU"/>
        </w:rPr>
        <w:t xml:space="preserve"> директор магазина, продавцы, кассир, покупатели, водитель, грузчик, уборщица.</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Предметно-игровая среда к игре:</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Халат и шапочка продавца, весы, касса для кассира, ценники жетоны с цифрами вместо денег, чеки, сумочки для покупателей, корзинки, муляжи овощей, фруктов, продуктов, баночки из-под соков, йогуртов, сметаны, кефира, коробочки из-под чая, конфет, кофе (маленькие, стеллажи для продуктов (из коробок).</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sz w:val="24"/>
          <w:szCs w:val="24"/>
          <w:lang w:eastAsia="ru-RU"/>
        </w:rPr>
        <w:t>Игровые ситуации:</w:t>
      </w:r>
      <w:r w:rsidRPr="007E62CF">
        <w:rPr>
          <w:rFonts w:ascii="Times New Roman" w:eastAsia="Times New Roman" w:hAnsi="Times New Roman"/>
          <w:sz w:val="24"/>
          <w:szCs w:val="24"/>
          <w:lang w:eastAsia="ru-RU"/>
        </w:rPr>
        <w:t xml:space="preserve"> </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«В овощном магазине», «Одежда», «Продукты», «Ткани», «Сувениры», «Кулинария», «Книги», «Спорттовары».</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Игровые действия:</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Водитель привозит на машине товар, грузчики разгружают, продавцы разлаживают товар на полках. Директор следит за порядком в магазине, заботится о том, чтобы в магазин вовремя завозился товар, звонит на базу, заказывает товар. Приходят покупатели. Продавцы предлагают товар, показывают, взвешивают. Покупатель оплачивает покупку в кассе, получает чек. Кассир получает деньги, пробивает чек, дает покупателю сдачу, чек. Уборщица убирает помещение.</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В магазине работает продавец, продает хлеб, молоко, овощи, фрукты, конфеты. Продукты взвешивают на весах. Продавец вежливо разговаривает с покупателями. Покупатели складывают покупки в сумку или в корзинку.</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Покупатели платят деньги в кассу кассиру – он выдает им чеки.</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Продавец получает чеки и взвеши</w:t>
      </w:r>
      <w:r>
        <w:rPr>
          <w:rFonts w:ascii="Times New Roman" w:eastAsia="Times New Roman" w:hAnsi="Times New Roman"/>
          <w:sz w:val="24"/>
          <w:szCs w:val="24"/>
          <w:lang w:eastAsia="ru-RU"/>
        </w:rPr>
        <w:t>вает продукты, отпускает товар.</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Магазин игрушек – выбираем самую красивую игрушку, продавец</w:t>
      </w:r>
      <w:r>
        <w:rPr>
          <w:rFonts w:ascii="Times New Roman" w:eastAsia="Times New Roman" w:hAnsi="Times New Roman"/>
          <w:sz w:val="24"/>
          <w:szCs w:val="24"/>
          <w:lang w:eastAsia="ru-RU"/>
        </w:rPr>
        <w:t xml:space="preserve"> показывает, как с ней играть.</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Магазин готовой одежды – примеряем сыну или дочке красивую одежду. Веж</w:t>
      </w:r>
      <w:r>
        <w:rPr>
          <w:rFonts w:ascii="Times New Roman" w:eastAsia="Times New Roman" w:hAnsi="Times New Roman"/>
          <w:sz w:val="24"/>
          <w:szCs w:val="24"/>
          <w:lang w:eastAsia="ru-RU"/>
        </w:rPr>
        <w:t>ливо разговариваем с продавцом.</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Магазин посуды – выбираем посуду, какую н</w:t>
      </w:r>
      <w:r>
        <w:rPr>
          <w:rFonts w:ascii="Times New Roman" w:eastAsia="Times New Roman" w:hAnsi="Times New Roman"/>
          <w:sz w:val="24"/>
          <w:szCs w:val="24"/>
          <w:lang w:eastAsia="ru-RU"/>
        </w:rPr>
        <w:t>ам надо, правильно называем ее.</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Магазин тканей – правильно называем ткань, которую хотим купить. Продавец отрезает ткань, заворачивает покупку, п</w:t>
      </w:r>
      <w:r>
        <w:rPr>
          <w:rFonts w:ascii="Times New Roman" w:eastAsia="Times New Roman" w:hAnsi="Times New Roman"/>
          <w:sz w:val="24"/>
          <w:szCs w:val="24"/>
          <w:lang w:eastAsia="ru-RU"/>
        </w:rPr>
        <w:t>ринимает деньги от покупателей.</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lastRenderedPageBreak/>
        <w:t>Магазин обуви – примеряем сыну или дочке обувь, правильно называем ее. Продавец вежлив с покупателями.</w:t>
      </w:r>
    </w:p>
    <w:p w:rsidR="00467C60" w:rsidRPr="007E62CF" w:rsidRDefault="00467C60" w:rsidP="00467C60">
      <w:pPr>
        <w:shd w:val="clear" w:color="auto" w:fill="FFFFFF"/>
        <w:spacing w:after="0" w:line="240" w:lineRule="auto"/>
        <w:jc w:val="center"/>
        <w:rPr>
          <w:rFonts w:ascii="Times New Roman" w:eastAsia="Times New Roman" w:hAnsi="Times New Roman"/>
          <w:b/>
          <w:sz w:val="24"/>
          <w:szCs w:val="24"/>
          <w:lang w:eastAsia="ru-RU"/>
        </w:rPr>
      </w:pPr>
    </w:p>
    <w:p w:rsidR="00467C60" w:rsidRPr="00D41C38" w:rsidRDefault="00467C60" w:rsidP="00467C60">
      <w:pPr>
        <w:numPr>
          <w:ilvl w:val="0"/>
          <w:numId w:val="13"/>
        </w:numPr>
        <w:shd w:val="clear" w:color="auto" w:fill="FFFFFF"/>
        <w:spacing w:after="0" w:line="240" w:lineRule="auto"/>
        <w:jc w:val="center"/>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Тема: «Цирк»</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Задачи:</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u w:val="single"/>
          <w:lang w:eastAsia="ru-RU"/>
        </w:rPr>
        <w:t>Образовательные:</w:t>
      </w:r>
      <w:r w:rsidRPr="007E62CF">
        <w:rPr>
          <w:rFonts w:ascii="Times New Roman" w:eastAsia="Times New Roman" w:hAnsi="Times New Roman"/>
          <w:sz w:val="24"/>
          <w:szCs w:val="24"/>
          <w:lang w:eastAsia="ru-RU"/>
        </w:rPr>
        <w:t xml:space="preserve"> закреплять знания о цирке и его работниках.</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u w:val="single"/>
          <w:lang w:eastAsia="ru-RU"/>
        </w:rPr>
        <w:t>Развивающие:</w:t>
      </w:r>
      <w:r w:rsidRPr="007E62CF">
        <w:rPr>
          <w:rFonts w:ascii="Times New Roman" w:eastAsia="Times New Roman" w:hAnsi="Times New Roman"/>
          <w:sz w:val="24"/>
          <w:szCs w:val="24"/>
          <w:lang w:eastAsia="ru-RU"/>
        </w:rPr>
        <w:t xml:space="preserve"> Самостоятельно создавать для задуманного игровую обстановку. Способствовать формированию умения творчески развивать сюжеты игры.</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u w:val="single"/>
          <w:lang w:eastAsia="ru-RU"/>
        </w:rPr>
        <w:t>Воспитательные</w:t>
      </w:r>
      <w:r w:rsidRPr="007E62CF">
        <w:rPr>
          <w:rFonts w:ascii="Times New Roman" w:eastAsia="Times New Roman" w:hAnsi="Times New Roman"/>
          <w:sz w:val="24"/>
          <w:szCs w:val="24"/>
          <w:lang w:eastAsia="ru-RU"/>
        </w:rPr>
        <w:t>: закреплять представления детей об учреждениях культуры, правилах поведения в общественных местах;</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sz w:val="24"/>
          <w:szCs w:val="24"/>
          <w:lang w:eastAsia="ru-RU"/>
        </w:rPr>
        <w:t>Активизация словаря:</w:t>
      </w:r>
      <w:r w:rsidRPr="007E62CF">
        <w:rPr>
          <w:rFonts w:ascii="Times New Roman" w:eastAsia="Times New Roman" w:hAnsi="Times New Roman"/>
          <w:sz w:val="24"/>
          <w:szCs w:val="24"/>
          <w:lang w:eastAsia="ru-RU"/>
        </w:rPr>
        <w:t xml:space="preserve"> билетер, ведущий, дрессировщик, фокусник, акробат.</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Интеграция образовательных областей:</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Социализация, познание, коммуникация, безопасность, труд, чтение художественной литературы.</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Предварительная работа:</w:t>
      </w:r>
    </w:p>
    <w:p w:rsidR="00467C60" w:rsidRPr="007E62CF" w:rsidRDefault="00467C60" w:rsidP="00467C60">
      <w:pPr>
        <w:numPr>
          <w:ilvl w:val="0"/>
          <w:numId w:val="8"/>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Рассматривание иллюстраций о цирке.</w:t>
      </w:r>
    </w:p>
    <w:p w:rsidR="00467C60" w:rsidRPr="007E62CF" w:rsidRDefault="00467C60" w:rsidP="00467C60">
      <w:pPr>
        <w:numPr>
          <w:ilvl w:val="0"/>
          <w:numId w:val="8"/>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Беседа по личным впечатлениям детей о посещении цирка.</w:t>
      </w:r>
    </w:p>
    <w:p w:rsidR="00467C60" w:rsidRPr="007E62CF" w:rsidRDefault="00467C60" w:rsidP="00467C60">
      <w:pPr>
        <w:numPr>
          <w:ilvl w:val="0"/>
          <w:numId w:val="8"/>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Посещение цирка с родителями</w:t>
      </w:r>
    </w:p>
    <w:p w:rsidR="00467C60" w:rsidRPr="007E62CF" w:rsidRDefault="00467C60" w:rsidP="00467C60">
      <w:pPr>
        <w:numPr>
          <w:ilvl w:val="0"/>
          <w:numId w:val="8"/>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Чтение произведений «Девочка на шаре» В. Драгунского, «Цирк» С. Маршак, «Друзья мои кошки» Ю. Куклачёв.</w:t>
      </w:r>
    </w:p>
    <w:p w:rsidR="00467C60" w:rsidRPr="007E62CF" w:rsidRDefault="00467C60" w:rsidP="00467C60">
      <w:pPr>
        <w:numPr>
          <w:ilvl w:val="0"/>
          <w:numId w:val="8"/>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Использование ИКТ-технологий – видеофильмы,</w:t>
      </w:r>
    </w:p>
    <w:p w:rsidR="00467C60" w:rsidRPr="007E62CF" w:rsidRDefault="00467C60" w:rsidP="00467C60">
      <w:pPr>
        <w:numPr>
          <w:ilvl w:val="0"/>
          <w:numId w:val="8"/>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Изготовление атрибутов для игры (билеты, программки, афиши, гирлянды, флажки и т. д.)</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sz w:val="24"/>
          <w:szCs w:val="24"/>
          <w:lang w:eastAsia="ru-RU"/>
        </w:rPr>
        <w:t>Роли:</w:t>
      </w:r>
      <w:r w:rsidRPr="007E62CF">
        <w:rPr>
          <w:rFonts w:ascii="Times New Roman" w:eastAsia="Times New Roman" w:hAnsi="Times New Roman"/>
          <w:sz w:val="24"/>
          <w:szCs w:val="24"/>
          <w:lang w:eastAsia="ru-RU"/>
        </w:rPr>
        <w:t xml:space="preserve"> билетёры, ведущий, артисты цирка- клоуны, дрессировщик, фокусник, акробат</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sz w:val="24"/>
          <w:szCs w:val="24"/>
          <w:lang w:eastAsia="ru-RU"/>
        </w:rPr>
        <w:t>Предметно-игровая среда</w:t>
      </w:r>
      <w:r w:rsidRPr="007E62CF">
        <w:rPr>
          <w:rFonts w:ascii="Times New Roman" w:eastAsia="Times New Roman" w:hAnsi="Times New Roman"/>
          <w:sz w:val="24"/>
          <w:szCs w:val="24"/>
          <w:lang w:eastAsia="ru-RU"/>
        </w:rPr>
        <w:t>:</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 xml:space="preserve"> афиши, билеты, программки, элементы костюмов, атрибуты (носики, колпаки, свистульки, мыльные пузыри, «ушки», гирлянды, флажки, атрибуты для цирковых артистов (канаты, обручи, шары, работников буфета и др. Накидка или красивый халат для фокусника, волшебная палочка, платочки на веревочке, цилиндр, бабочка-галстук, кольца пластмассовые для жонглера, мяч, небьющаяся посуда, мягкие игрушки собачки, кошки, обезьянки, слоники, ленты, шнуры для канатоходцев, бумажные цветы.</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sz w:val="24"/>
          <w:szCs w:val="24"/>
          <w:lang w:eastAsia="ru-RU"/>
        </w:rPr>
        <w:t>Игровые ситуации:</w:t>
      </w:r>
      <w:r w:rsidRPr="007E62CF">
        <w:rPr>
          <w:rFonts w:ascii="Times New Roman" w:eastAsia="Times New Roman" w:hAnsi="Times New Roman"/>
          <w:sz w:val="24"/>
          <w:szCs w:val="24"/>
          <w:lang w:eastAsia="ru-RU"/>
        </w:rPr>
        <w:t xml:space="preserve"> </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Покупка билетов, приход в цирк. Покупка атрибутов. Подготовка артистов к представлению, составление программы. Цирковое представление с антрактом. Фотографирование.</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Игровые действия:</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Делаем арену из обручей, из веревок, кубиков. В цирке дрессируют животных, показывают представления, выступают дрессировщики с обезьянами, собачками, слонами, тиграми.</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Клоуны смешат зрителей. Акробаты, гимнасты делают красивые упражнения. Фокусники показывают фокусы.</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Билеты продаются в кассе. Контролер проверяет билеты, следит за порядком во время представления. Зрителям в цирке весело, они аплодируют артистам, смеются.</w:t>
      </w:r>
    </w:p>
    <w:p w:rsidR="00467C60" w:rsidRPr="007E62CF" w:rsidRDefault="00467C60" w:rsidP="00467C60">
      <w:pPr>
        <w:shd w:val="clear" w:color="auto" w:fill="FFFFFF"/>
        <w:spacing w:after="0" w:line="240" w:lineRule="auto"/>
        <w:rPr>
          <w:rFonts w:ascii="Times New Roman" w:eastAsia="Times New Roman" w:hAnsi="Times New Roman"/>
          <w:b/>
          <w:sz w:val="24"/>
          <w:szCs w:val="24"/>
          <w:u w:val="single"/>
          <w:lang w:eastAsia="ru-RU"/>
        </w:rPr>
      </w:pPr>
    </w:p>
    <w:p w:rsidR="00467C60" w:rsidRPr="00D41C38" w:rsidRDefault="00467C60" w:rsidP="00467C60">
      <w:pPr>
        <w:numPr>
          <w:ilvl w:val="0"/>
          <w:numId w:val="13"/>
        </w:numPr>
        <w:shd w:val="clear" w:color="auto" w:fill="FFFFFF"/>
        <w:spacing w:after="0" w:line="240" w:lineRule="auto"/>
        <w:jc w:val="center"/>
        <w:rPr>
          <w:rFonts w:ascii="Times New Roman" w:eastAsia="Times New Roman" w:hAnsi="Times New Roman"/>
          <w:b/>
          <w:sz w:val="24"/>
          <w:szCs w:val="24"/>
          <w:u w:val="single"/>
          <w:lang w:eastAsia="ru-RU"/>
        </w:rPr>
      </w:pPr>
      <w:r w:rsidRPr="007E62CF">
        <w:rPr>
          <w:rFonts w:ascii="Times New Roman" w:eastAsia="Times New Roman" w:hAnsi="Times New Roman"/>
          <w:b/>
          <w:sz w:val="24"/>
          <w:szCs w:val="24"/>
          <w:u w:val="single"/>
          <w:lang w:eastAsia="ru-RU"/>
        </w:rPr>
        <w:t>Тема: «Военизированные игры»</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Задачи:</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u w:val="single"/>
          <w:lang w:eastAsia="ru-RU"/>
        </w:rPr>
        <w:t>Образовательные:</w:t>
      </w:r>
      <w:r w:rsidRPr="007E62CF">
        <w:rPr>
          <w:rFonts w:ascii="Times New Roman" w:eastAsia="Times New Roman" w:hAnsi="Times New Roman"/>
          <w:sz w:val="24"/>
          <w:szCs w:val="24"/>
          <w:lang w:eastAsia="ru-RU"/>
        </w:rPr>
        <w:t xml:space="preserve"> расширить знания детей о военных профессиями.</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u w:val="single"/>
          <w:lang w:eastAsia="ru-RU"/>
        </w:rPr>
        <w:t>Развивающие:</w:t>
      </w:r>
      <w:r w:rsidRPr="007E62CF">
        <w:rPr>
          <w:rFonts w:ascii="Times New Roman" w:eastAsia="Times New Roman" w:hAnsi="Times New Roman"/>
          <w:sz w:val="24"/>
          <w:szCs w:val="24"/>
          <w:lang w:eastAsia="ru-RU"/>
        </w:rPr>
        <w:t xml:space="preserve"> Самостоятельно создавать для задуманного игровую обстановку. Способствовать формированию умения творчески развивать сюжеты игры.</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u w:val="single"/>
          <w:lang w:eastAsia="ru-RU"/>
        </w:rPr>
        <w:t>Воспитательные:</w:t>
      </w:r>
      <w:r w:rsidRPr="007E62CF">
        <w:rPr>
          <w:rFonts w:ascii="Times New Roman" w:eastAsia="Times New Roman" w:hAnsi="Times New Roman"/>
          <w:sz w:val="24"/>
          <w:szCs w:val="24"/>
          <w:lang w:eastAsia="ru-RU"/>
        </w:rPr>
        <w:t xml:space="preserve"> воспитывать патриотическое отношение к своей Родине, друг к другу, к своим близким.</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sz w:val="24"/>
          <w:szCs w:val="24"/>
          <w:lang w:eastAsia="ru-RU"/>
        </w:rPr>
        <w:t>Активизация словаря:</w:t>
      </w:r>
      <w:r w:rsidRPr="007E62CF">
        <w:rPr>
          <w:rFonts w:ascii="Times New Roman" w:eastAsia="Times New Roman" w:hAnsi="Times New Roman"/>
          <w:sz w:val="24"/>
          <w:szCs w:val="24"/>
          <w:lang w:eastAsia="ru-RU"/>
        </w:rPr>
        <w:t xml:space="preserve"> пограничники, летчики, моряки, пехота. Охранять границы нашей Родины.</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lastRenderedPageBreak/>
        <w:t>Интеграция образовательных областей:</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Социализация, познание, коммуникация, безопасность, труд, чтение художественной литературы.</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Предварительная работа:</w:t>
      </w:r>
    </w:p>
    <w:p w:rsidR="00467C60" w:rsidRPr="007E62CF" w:rsidRDefault="00467C60" w:rsidP="00467C60">
      <w:pPr>
        <w:numPr>
          <w:ilvl w:val="0"/>
          <w:numId w:val="9"/>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Беседа с детьми о военных профессиях.</w:t>
      </w:r>
    </w:p>
    <w:p w:rsidR="00467C60" w:rsidRPr="007E62CF" w:rsidRDefault="00467C60" w:rsidP="00467C60">
      <w:pPr>
        <w:numPr>
          <w:ilvl w:val="0"/>
          <w:numId w:val="9"/>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(ИКТ-технологии) Просмотр видеофильмов, мультфильмов о военных. Презентации.</w:t>
      </w:r>
    </w:p>
    <w:p w:rsidR="00467C60" w:rsidRPr="007E62CF" w:rsidRDefault="00467C60" w:rsidP="00467C60">
      <w:pPr>
        <w:numPr>
          <w:ilvl w:val="0"/>
          <w:numId w:val="9"/>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Чтение художественной литературы о военных.</w:t>
      </w:r>
    </w:p>
    <w:p w:rsidR="00467C60" w:rsidRPr="007E62CF" w:rsidRDefault="00467C60" w:rsidP="00467C60">
      <w:pPr>
        <w:numPr>
          <w:ilvl w:val="0"/>
          <w:numId w:val="9"/>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Рассматривание иллюстраций, фотографий.</w:t>
      </w:r>
    </w:p>
    <w:p w:rsidR="00467C60" w:rsidRPr="007E62CF" w:rsidRDefault="00467C60" w:rsidP="00467C60">
      <w:pPr>
        <w:numPr>
          <w:ilvl w:val="0"/>
          <w:numId w:val="9"/>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Дидактическая игра: «Военная техника»</w:t>
      </w:r>
    </w:p>
    <w:p w:rsidR="00467C60" w:rsidRPr="007E62CF" w:rsidRDefault="00467C60" w:rsidP="00467C60">
      <w:pPr>
        <w:numPr>
          <w:ilvl w:val="0"/>
          <w:numId w:val="9"/>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Знакомство детей с историей нашей страны: ВОВ, гражданская война-20 век.</w:t>
      </w:r>
    </w:p>
    <w:p w:rsidR="00467C60" w:rsidRPr="007E62CF" w:rsidRDefault="00467C60" w:rsidP="00467C60">
      <w:pPr>
        <w:numPr>
          <w:ilvl w:val="0"/>
          <w:numId w:val="9"/>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 xml:space="preserve"> Разучивание песен на военную тематику.</w:t>
      </w:r>
    </w:p>
    <w:p w:rsidR="00467C60" w:rsidRPr="007E62CF" w:rsidRDefault="00467C60" w:rsidP="00467C60">
      <w:pPr>
        <w:numPr>
          <w:ilvl w:val="0"/>
          <w:numId w:val="9"/>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Изготовление подарков папам на праздники 23 февраля, 9 мая.</w:t>
      </w:r>
    </w:p>
    <w:p w:rsidR="00467C60" w:rsidRPr="007E62CF" w:rsidRDefault="00467C60" w:rsidP="00467C60">
      <w:pPr>
        <w:numPr>
          <w:ilvl w:val="0"/>
          <w:numId w:val="9"/>
        </w:num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Изготовление атрибутов для военизированных игр</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Роли:</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Пограничники, моряки, пехотинцы, летчики, медсестры</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Предметно-игровая среда:</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Пилотки солдат (2-3 шт., шлем танкиста (2-3 шт., берет десантника (2 шт., бинокли (2-3 шт., силуэты оружия (автоматы, пистолеты, карта, рация, планшет для командира.</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Игровые действия и ситуации:</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«ПОГРАНИЧНИКИ» - смелые, отважные, ловкие. Учения пограничников, занятия, отдых. Дрессировка собак. Пограничник на посту охраняет границы нашей Родины.</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Заметил следы на контрольной полосе на песке. Задержали нарушителя границы, проверяют документы, отвели в штаб.</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«РОССИЙСКАЯ АРМИЯ» - солдаты смелые, ловкие, бесстрашные. Тренировка солдат, учеба, военные учения на полигоне. Награждения отличников службы. Солдат выполняет приказ командира, отдает честь.</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«ЛЕТЧИКИ» - тренируются на земле, врачи проверяют здоровье перед полетом.</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Летчики ведут самолеты, вертолеты, делают различные фигуры пилотажа в небе.</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Поддерживают связь с землей, на земле полет контролирует диспетчер, говорит с летчиком по рации, разрешает посадку.</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«ВОЕННЫЙ КАТЕР» - тренировка моряков на суше, врачи проверяют здоровье моряков перед выходом в море. Моряки на палубе, смотрят в бинокль, крутят штурвал. Охраняют морские границы нашей Родины. Моряки по рации общаются с землей. Командир катера отдает команды, изучает карту.</w:t>
      </w:r>
    </w:p>
    <w:p w:rsidR="00467C60" w:rsidRPr="007E62CF" w:rsidRDefault="00467C60" w:rsidP="00467C60">
      <w:pPr>
        <w:shd w:val="clear" w:color="auto" w:fill="FFFFFF"/>
        <w:spacing w:after="0" w:line="240" w:lineRule="auto"/>
        <w:jc w:val="center"/>
        <w:rPr>
          <w:rFonts w:ascii="Times New Roman" w:eastAsia="Times New Roman" w:hAnsi="Times New Roman"/>
          <w:b/>
          <w:sz w:val="24"/>
          <w:szCs w:val="24"/>
          <w:lang w:eastAsia="ru-RU"/>
        </w:rPr>
      </w:pPr>
    </w:p>
    <w:p w:rsidR="00467C60" w:rsidRPr="00D41C38" w:rsidRDefault="00467C60" w:rsidP="00467C60">
      <w:pPr>
        <w:numPr>
          <w:ilvl w:val="0"/>
          <w:numId w:val="13"/>
        </w:numPr>
        <w:shd w:val="clear" w:color="auto" w:fill="FFFFFF"/>
        <w:spacing w:after="0" w:line="240" w:lineRule="auto"/>
        <w:jc w:val="center"/>
        <w:rPr>
          <w:rFonts w:ascii="Times New Roman" w:eastAsia="Times New Roman" w:hAnsi="Times New Roman"/>
          <w:b/>
          <w:sz w:val="24"/>
          <w:szCs w:val="24"/>
          <w:u w:val="single"/>
          <w:lang w:eastAsia="ru-RU"/>
        </w:rPr>
      </w:pPr>
      <w:r w:rsidRPr="007E62CF">
        <w:rPr>
          <w:rFonts w:ascii="Times New Roman" w:eastAsia="Times New Roman" w:hAnsi="Times New Roman"/>
          <w:b/>
          <w:sz w:val="24"/>
          <w:szCs w:val="24"/>
          <w:u w:val="single"/>
          <w:lang w:eastAsia="ru-RU"/>
        </w:rPr>
        <w:t>Тема: «Детский сад»</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Задачи:</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u w:val="single"/>
          <w:lang w:eastAsia="ru-RU"/>
        </w:rPr>
        <w:t>Образовательные:</w:t>
      </w:r>
      <w:r w:rsidRPr="007E62CF">
        <w:rPr>
          <w:rFonts w:ascii="Times New Roman" w:eastAsia="Times New Roman" w:hAnsi="Times New Roman"/>
          <w:sz w:val="24"/>
          <w:szCs w:val="24"/>
          <w:lang w:eastAsia="ru-RU"/>
        </w:rPr>
        <w:t xml:space="preserve"> расширить и закрепить представления детей о содержании трудовых действий сотрудников детского сада</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u w:val="single"/>
          <w:lang w:eastAsia="ru-RU"/>
        </w:rPr>
        <w:t>Развивающие:</w:t>
      </w:r>
      <w:r w:rsidRPr="007E62CF">
        <w:rPr>
          <w:rFonts w:ascii="Times New Roman" w:eastAsia="Times New Roman" w:hAnsi="Times New Roman"/>
          <w:sz w:val="24"/>
          <w:szCs w:val="24"/>
          <w:lang w:eastAsia="ru-RU"/>
        </w:rPr>
        <w:t xml:space="preserve"> Самостоятельно создавать для задуманного игровую обстановку. Способствовать формированию умения творчески развивать сюжеты игры.</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u w:val="single"/>
          <w:lang w:eastAsia="ru-RU"/>
        </w:rPr>
        <w:t>Воспитательные</w:t>
      </w:r>
      <w:r w:rsidRPr="007E62CF">
        <w:rPr>
          <w:rFonts w:ascii="Times New Roman" w:eastAsia="Times New Roman" w:hAnsi="Times New Roman"/>
          <w:sz w:val="24"/>
          <w:szCs w:val="24"/>
          <w:lang w:eastAsia="ru-RU"/>
        </w:rPr>
        <w:t>: воспитывать уважительное отношение к труду воспитателя.</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sz w:val="24"/>
          <w:szCs w:val="24"/>
          <w:lang w:eastAsia="ru-RU"/>
        </w:rPr>
        <w:t>Активизация словаря:</w:t>
      </w:r>
      <w:r w:rsidRPr="007E62CF">
        <w:rPr>
          <w:rFonts w:ascii="Times New Roman" w:eastAsia="Times New Roman" w:hAnsi="Times New Roman"/>
          <w:sz w:val="24"/>
          <w:szCs w:val="24"/>
          <w:lang w:eastAsia="ru-RU"/>
        </w:rPr>
        <w:t xml:space="preserve"> заведующая, родители, методист, музыкант, инструктор.</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Интеграция образовательных областей:</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Социализация, познание, коммуникация, безопасность, труд, чтение художественной литературы.</w:t>
      </w:r>
    </w:p>
    <w:p w:rsidR="00467C60" w:rsidRPr="007E62CF" w:rsidRDefault="00467C60" w:rsidP="00467C60">
      <w:pPr>
        <w:shd w:val="clear" w:color="auto" w:fill="FFFFFF"/>
        <w:spacing w:after="0" w:line="240" w:lineRule="auto"/>
        <w:jc w:val="both"/>
        <w:rPr>
          <w:rFonts w:ascii="Times New Roman" w:eastAsia="Times New Roman" w:hAnsi="Times New Roman"/>
          <w:b/>
          <w:sz w:val="24"/>
          <w:szCs w:val="24"/>
          <w:lang w:eastAsia="ru-RU"/>
        </w:rPr>
      </w:pPr>
      <w:r w:rsidRPr="007E62CF">
        <w:rPr>
          <w:rFonts w:ascii="Times New Roman" w:eastAsia="Times New Roman" w:hAnsi="Times New Roman"/>
          <w:b/>
          <w:sz w:val="24"/>
          <w:szCs w:val="24"/>
          <w:lang w:eastAsia="ru-RU"/>
        </w:rPr>
        <w:t>Предварительная работа:</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1. Экскурсия-осмотр музыкального (физкультурного) зала с последующей беседой о работе муз. руководителя (физ. рук.). Экскурсия-осмотр мед. кабинета, наблюдение за работой врача, беседы из личного опыта детей. Осмотр кухни, беседа о техническом оборудовании, облегчающем труд работников кухни.</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lastRenderedPageBreak/>
        <w:t>2. Наблюдение за работой воспитателя, помощника воспитателя.</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3. Беседа о труде работников детского сада: воспитателя, помощника воспитателя, повара, медсестры и др. работников д/сада.</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4. Чтение рассказа Н. Артюховой «Компот» и беседа о труде дежурных.</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5. ИКТ-технологии: познавательные видеофильмы, презентации, мультфильмы, дидактические игры (на усмотрение и возможности воспитателя)</w:t>
      </w:r>
    </w:p>
    <w:p w:rsidR="00467C60" w:rsidRPr="007E62CF" w:rsidRDefault="00467C60" w:rsidP="00467C60">
      <w:pPr>
        <w:shd w:val="clear" w:color="auto" w:fill="FFFFFF"/>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6. Составление детьми рассказов на тему «Мой детский сад».</w:t>
      </w:r>
    </w:p>
    <w:p w:rsidR="00467C60" w:rsidRPr="007E62CF" w:rsidRDefault="00467C60" w:rsidP="00467C60">
      <w:pPr>
        <w:spacing w:after="0" w:line="240" w:lineRule="auto"/>
        <w:outlineLvl w:val="0"/>
        <w:rPr>
          <w:rFonts w:ascii="Times New Roman" w:eastAsia="Times New Roman" w:hAnsi="Times New Roman"/>
          <w:b/>
          <w:bCs/>
          <w:kern w:val="36"/>
          <w:sz w:val="24"/>
          <w:szCs w:val="24"/>
          <w:lang w:eastAsia="ru-RU"/>
        </w:rPr>
      </w:pPr>
    </w:p>
    <w:p w:rsidR="00467C60" w:rsidRPr="007E62CF" w:rsidRDefault="00467C60" w:rsidP="00467C60">
      <w:pPr>
        <w:numPr>
          <w:ilvl w:val="0"/>
          <w:numId w:val="13"/>
        </w:numPr>
        <w:spacing w:after="0" w:line="240" w:lineRule="auto"/>
        <w:jc w:val="center"/>
        <w:rPr>
          <w:rFonts w:ascii="Times New Roman" w:eastAsia="Times New Roman" w:hAnsi="Times New Roman"/>
          <w:b/>
          <w:sz w:val="24"/>
          <w:szCs w:val="24"/>
          <w:u w:val="single"/>
          <w:lang w:eastAsia="ru-RU"/>
        </w:rPr>
      </w:pPr>
      <w:r w:rsidRPr="007E62CF">
        <w:rPr>
          <w:rFonts w:ascii="Times New Roman" w:eastAsia="Times New Roman" w:hAnsi="Times New Roman"/>
          <w:b/>
          <w:sz w:val="24"/>
          <w:szCs w:val="24"/>
          <w:u w:val="single"/>
          <w:lang w:eastAsia="ru-RU"/>
        </w:rPr>
        <w:t>Игра «Гости»</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i/>
          <w:sz w:val="24"/>
          <w:szCs w:val="24"/>
          <w:lang w:eastAsia="ru-RU"/>
        </w:rPr>
        <w:t>Цель.</w:t>
      </w:r>
      <w:r w:rsidRPr="007E62CF">
        <w:rPr>
          <w:rFonts w:ascii="Times New Roman" w:eastAsia="Times New Roman" w:hAnsi="Times New Roman"/>
          <w:sz w:val="24"/>
          <w:szCs w:val="24"/>
          <w:lang w:eastAsia="ru-RU"/>
        </w:rPr>
        <w:t xml:space="preserve"> Закрепление культурных навыков, сообщение ребятам некоторых знаний по домоводству (уборка комнаты, сервировка стола).</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i/>
          <w:sz w:val="24"/>
          <w:szCs w:val="24"/>
          <w:lang w:eastAsia="ru-RU"/>
        </w:rPr>
        <w:t>Игровой материал</w:t>
      </w:r>
      <w:r w:rsidRPr="007E62CF">
        <w:rPr>
          <w:rFonts w:ascii="Times New Roman" w:eastAsia="Times New Roman" w:hAnsi="Times New Roman"/>
          <w:i/>
          <w:sz w:val="24"/>
          <w:szCs w:val="24"/>
          <w:lang w:eastAsia="ru-RU"/>
        </w:rPr>
        <w:t>.</w:t>
      </w:r>
      <w:r w:rsidRPr="007E62CF">
        <w:rPr>
          <w:rFonts w:ascii="Times New Roman" w:eastAsia="Times New Roman" w:hAnsi="Times New Roman"/>
          <w:sz w:val="24"/>
          <w:szCs w:val="24"/>
          <w:lang w:eastAsia="ru-RU"/>
        </w:rPr>
        <w:t xml:space="preserve"> Кукольная посуда, воображаемое угощение, предметы-заместители; столы со скатертями, чайные приборы, вазы, чай, пироги.</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i/>
          <w:sz w:val="24"/>
          <w:szCs w:val="24"/>
          <w:lang w:eastAsia="ru-RU"/>
        </w:rPr>
        <w:t>Подготовка к игре.</w:t>
      </w:r>
      <w:r w:rsidRPr="007E62CF">
        <w:rPr>
          <w:rFonts w:ascii="Times New Roman" w:eastAsia="Times New Roman" w:hAnsi="Times New Roman"/>
          <w:sz w:val="24"/>
          <w:szCs w:val="24"/>
          <w:lang w:eastAsia="ru-RU"/>
        </w:rPr>
        <w:t xml:space="preserve"> Этические беседы: «Ждем гостей» и «Идем в гости». Разучивание песенки «К нам гости пришли». Составление плана игры.</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i/>
          <w:sz w:val="24"/>
          <w:szCs w:val="24"/>
          <w:lang w:eastAsia="ru-RU"/>
        </w:rPr>
        <w:t>Игровые роли</w:t>
      </w:r>
      <w:r w:rsidRPr="007E62CF">
        <w:rPr>
          <w:rFonts w:ascii="Times New Roman" w:eastAsia="Times New Roman" w:hAnsi="Times New Roman"/>
          <w:sz w:val="24"/>
          <w:szCs w:val="24"/>
          <w:lang w:eastAsia="ru-RU"/>
        </w:rPr>
        <w:t>. Хозяева и гости.</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i/>
          <w:sz w:val="24"/>
          <w:szCs w:val="24"/>
          <w:lang w:eastAsia="ru-RU"/>
        </w:rPr>
        <w:t>Ход игры</w:t>
      </w:r>
      <w:r w:rsidRPr="007E62CF">
        <w:rPr>
          <w:rFonts w:ascii="Times New Roman" w:eastAsia="Times New Roman" w:hAnsi="Times New Roman"/>
          <w:i/>
          <w:sz w:val="24"/>
          <w:szCs w:val="24"/>
          <w:lang w:eastAsia="ru-RU"/>
        </w:rPr>
        <w:t>.</w:t>
      </w:r>
      <w:r w:rsidRPr="007E62CF">
        <w:rPr>
          <w:rFonts w:ascii="Times New Roman" w:eastAsia="Times New Roman" w:hAnsi="Times New Roman"/>
          <w:sz w:val="24"/>
          <w:szCs w:val="24"/>
          <w:lang w:eastAsia="ru-RU"/>
        </w:rPr>
        <w:t xml:space="preserve"> Воспитатель может проводить игру в разных вариантах. Ребята могут играть в своей группе в воображаемой ситуации, а могут пригласить гостей из другой группы.</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Подготовку к игре педагог начинает с беседы, в, которой сообщает, что правила игры требуют, чтобы хозяева были вежливы по отношению к гостям, предупредительны, употребляли вежливые слова: «будьте добры», «пожалуйста», «спасибо», «кушайте на здоровье» и, т. д.</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После этого все игровые действия развертываются вокруг подготовки к приему гостей и заботы о них. Воспитатель сообщает ребятам, что перед приходом гостей хозяева должны убрать квартиру, украсить ее цветами, накрыть на стол, правильно расставить приборы. Затем взрослый предлагает ребятам договориться, как они встретят гостей, чем их займут.</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Также педагог может разучить с детьми куплет известной песенки с хлопками:</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К нам гости пришли,</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Дорогие пришли,</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Мы не зря кисель варили,</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Пироги пекли.</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И с капустой пирог,</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И с картошкой пирог.</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А который без начинки —</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 xml:space="preserve">Самый вкусный пирог! </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Затем воспитатель предлагает детям самостоятельно составить план игры, что, как и зачем будет происходить в ней. Он может подать некоторые идеи более интересного развития сюжета, но основное содержание должны придумать сами ребята.</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Один из вариантов игры может быть следующим. Когда «гости» пришли, «хозяева» правильно рассаживают их, предлагают самые удобные места. Во время чаепития гостей занимают интересной беседой, их приветливо угощают: «Кушайте, пожалуйста», «Попробуйте этот пирог», «Не хотите ли еще чаю или сока?».</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После чаепития «хозяева» с помощью воспитателя развлекают гостей коллективными песнями, загадками, подвижными или словесными играми. Все это «хозяева» заранее обсуждают и готовят, распределяя, кто какие развлечения будет проводить.</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По окончании игры педагогу необходимо коллективно обсудить все ошибки, допущенные хозяевами или гостями.</w:t>
      </w:r>
    </w:p>
    <w:p w:rsidR="00467C60" w:rsidRPr="007E62CF" w:rsidRDefault="00467C60" w:rsidP="00467C60">
      <w:pPr>
        <w:spacing w:after="0" w:line="240" w:lineRule="auto"/>
        <w:outlineLvl w:val="0"/>
        <w:rPr>
          <w:rFonts w:ascii="Times New Roman" w:eastAsia="Times New Roman" w:hAnsi="Times New Roman"/>
          <w:b/>
          <w:bCs/>
          <w:kern w:val="36"/>
          <w:sz w:val="24"/>
          <w:szCs w:val="24"/>
          <w:lang w:eastAsia="ru-RU"/>
        </w:rPr>
      </w:pPr>
    </w:p>
    <w:p w:rsidR="00467C60" w:rsidRPr="007E62CF" w:rsidRDefault="00467C60" w:rsidP="00467C60">
      <w:pPr>
        <w:numPr>
          <w:ilvl w:val="0"/>
          <w:numId w:val="13"/>
        </w:numPr>
        <w:spacing w:after="0" w:line="240" w:lineRule="auto"/>
        <w:jc w:val="center"/>
        <w:rPr>
          <w:rFonts w:ascii="Times New Roman" w:eastAsia="Times New Roman" w:hAnsi="Times New Roman"/>
          <w:b/>
          <w:sz w:val="24"/>
          <w:szCs w:val="24"/>
          <w:u w:val="single"/>
          <w:lang w:eastAsia="ru-RU"/>
        </w:rPr>
      </w:pPr>
      <w:r w:rsidRPr="007E62CF">
        <w:rPr>
          <w:rFonts w:ascii="Times New Roman" w:eastAsia="Times New Roman" w:hAnsi="Times New Roman"/>
          <w:b/>
          <w:sz w:val="24"/>
          <w:szCs w:val="24"/>
          <w:u w:val="single"/>
          <w:lang w:eastAsia="ru-RU"/>
        </w:rPr>
        <w:t>Игра «День рождения»</w:t>
      </w:r>
    </w:p>
    <w:p w:rsidR="00467C60" w:rsidRPr="007E62CF" w:rsidRDefault="00467C60" w:rsidP="00467C60">
      <w:pPr>
        <w:spacing w:after="0" w:line="240" w:lineRule="auto"/>
        <w:jc w:val="center"/>
        <w:rPr>
          <w:rFonts w:ascii="Times New Roman" w:eastAsia="Times New Roman" w:hAnsi="Times New Roman"/>
          <w:b/>
          <w:sz w:val="24"/>
          <w:szCs w:val="24"/>
          <w:lang w:eastAsia="ru-RU"/>
        </w:rPr>
      </w:pP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i/>
          <w:sz w:val="24"/>
          <w:szCs w:val="24"/>
          <w:lang w:eastAsia="ru-RU"/>
        </w:rPr>
        <w:t>Цель.</w:t>
      </w:r>
      <w:r w:rsidRPr="007E62CF">
        <w:rPr>
          <w:rFonts w:ascii="Times New Roman" w:eastAsia="Times New Roman" w:hAnsi="Times New Roman"/>
          <w:sz w:val="24"/>
          <w:szCs w:val="24"/>
          <w:lang w:eastAsia="ru-RU"/>
        </w:rPr>
        <w:t xml:space="preserve"> Воспитание чуткости, внимания. Закрепление культурных навыков.</w:t>
      </w:r>
    </w:p>
    <w:p w:rsidR="00467C60" w:rsidRPr="007E62CF" w:rsidRDefault="00467C60" w:rsidP="00467C60">
      <w:pPr>
        <w:spacing w:after="0" w:line="240" w:lineRule="auto"/>
        <w:jc w:val="both"/>
        <w:rPr>
          <w:rFonts w:ascii="Times New Roman" w:eastAsia="Times New Roman" w:hAnsi="Times New Roman"/>
          <w:b/>
          <w:i/>
          <w:sz w:val="24"/>
          <w:szCs w:val="24"/>
          <w:lang w:eastAsia="ru-RU"/>
        </w:rPr>
      </w:pP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i/>
          <w:sz w:val="24"/>
          <w:szCs w:val="24"/>
          <w:lang w:eastAsia="ru-RU"/>
        </w:rPr>
        <w:lastRenderedPageBreak/>
        <w:t>Игровой материал</w:t>
      </w:r>
      <w:r w:rsidRPr="007E62CF">
        <w:rPr>
          <w:rFonts w:ascii="Times New Roman" w:eastAsia="Times New Roman" w:hAnsi="Times New Roman"/>
          <w:i/>
          <w:sz w:val="24"/>
          <w:szCs w:val="24"/>
          <w:lang w:eastAsia="ru-RU"/>
        </w:rPr>
        <w:t>.</w:t>
      </w:r>
      <w:r w:rsidRPr="007E62CF">
        <w:rPr>
          <w:rFonts w:ascii="Times New Roman" w:eastAsia="Times New Roman" w:hAnsi="Times New Roman"/>
          <w:sz w:val="24"/>
          <w:szCs w:val="24"/>
          <w:lang w:eastAsia="ru-RU"/>
        </w:rPr>
        <w:t xml:space="preserve"> Игрушечная посуда, пластилин, кусочки материи, нитки, цветная бумага, природный материал.</w:t>
      </w:r>
    </w:p>
    <w:p w:rsidR="00467C60" w:rsidRPr="007E62CF" w:rsidRDefault="00467C60" w:rsidP="00467C60">
      <w:pPr>
        <w:spacing w:after="0" w:line="240" w:lineRule="auto"/>
        <w:jc w:val="both"/>
        <w:rPr>
          <w:rFonts w:ascii="Times New Roman" w:eastAsia="Times New Roman" w:hAnsi="Times New Roman"/>
          <w:b/>
          <w:i/>
          <w:sz w:val="24"/>
          <w:szCs w:val="24"/>
          <w:lang w:eastAsia="ru-RU"/>
        </w:rPr>
      </w:pP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i/>
          <w:sz w:val="24"/>
          <w:szCs w:val="24"/>
          <w:lang w:eastAsia="ru-RU"/>
        </w:rPr>
        <w:t>Подготовка к игре</w:t>
      </w:r>
      <w:r w:rsidRPr="007E62CF">
        <w:rPr>
          <w:rFonts w:ascii="Times New Roman" w:eastAsia="Times New Roman" w:hAnsi="Times New Roman"/>
          <w:i/>
          <w:sz w:val="24"/>
          <w:szCs w:val="24"/>
          <w:lang w:eastAsia="ru-RU"/>
        </w:rPr>
        <w:t>.</w:t>
      </w:r>
      <w:r w:rsidRPr="007E62CF">
        <w:rPr>
          <w:rFonts w:ascii="Times New Roman" w:eastAsia="Times New Roman" w:hAnsi="Times New Roman"/>
          <w:sz w:val="24"/>
          <w:szCs w:val="24"/>
          <w:lang w:eastAsia="ru-RU"/>
        </w:rPr>
        <w:t xml:space="preserve"> Беседа об организации дня рождения. Разучивание стихов, придумывание игр, аттракционов. Составление плана игры.</w:t>
      </w:r>
    </w:p>
    <w:p w:rsidR="00467C60" w:rsidRPr="007E62CF" w:rsidRDefault="00467C60" w:rsidP="00467C60">
      <w:pPr>
        <w:spacing w:after="0" w:line="240" w:lineRule="auto"/>
        <w:jc w:val="both"/>
        <w:rPr>
          <w:rFonts w:ascii="Times New Roman" w:eastAsia="Times New Roman" w:hAnsi="Times New Roman"/>
          <w:b/>
          <w:i/>
          <w:sz w:val="24"/>
          <w:szCs w:val="24"/>
          <w:lang w:eastAsia="ru-RU"/>
        </w:rPr>
      </w:pP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i/>
          <w:sz w:val="24"/>
          <w:szCs w:val="24"/>
          <w:lang w:eastAsia="ru-RU"/>
        </w:rPr>
        <w:t>Игровые роли</w:t>
      </w:r>
      <w:r w:rsidRPr="007E62CF">
        <w:rPr>
          <w:rFonts w:ascii="Times New Roman" w:eastAsia="Times New Roman" w:hAnsi="Times New Roman"/>
          <w:i/>
          <w:sz w:val="24"/>
          <w:szCs w:val="24"/>
          <w:lang w:eastAsia="ru-RU"/>
        </w:rPr>
        <w:t>.</w:t>
      </w:r>
      <w:r w:rsidRPr="007E62CF">
        <w:rPr>
          <w:rFonts w:ascii="Times New Roman" w:eastAsia="Times New Roman" w:hAnsi="Times New Roman"/>
          <w:sz w:val="24"/>
          <w:szCs w:val="24"/>
          <w:lang w:eastAsia="ru-RU"/>
        </w:rPr>
        <w:t xml:space="preserve"> Именинник, мама, папа, бабушка, дедушка, учительница, братья, сестры, гости.</w:t>
      </w:r>
    </w:p>
    <w:p w:rsidR="00467C60" w:rsidRPr="007E62CF" w:rsidRDefault="00467C60" w:rsidP="00467C60">
      <w:pPr>
        <w:spacing w:after="0" w:line="240" w:lineRule="auto"/>
        <w:jc w:val="both"/>
        <w:rPr>
          <w:rFonts w:ascii="Times New Roman" w:eastAsia="Times New Roman" w:hAnsi="Times New Roman"/>
          <w:b/>
          <w:i/>
          <w:sz w:val="24"/>
          <w:szCs w:val="24"/>
          <w:lang w:eastAsia="ru-RU"/>
        </w:rPr>
      </w:pP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i/>
          <w:sz w:val="24"/>
          <w:szCs w:val="24"/>
          <w:lang w:eastAsia="ru-RU"/>
        </w:rPr>
        <w:t>Ход игры</w:t>
      </w:r>
      <w:r w:rsidRPr="007E62CF">
        <w:rPr>
          <w:rFonts w:ascii="Times New Roman" w:eastAsia="Times New Roman" w:hAnsi="Times New Roman"/>
          <w:i/>
          <w:sz w:val="24"/>
          <w:szCs w:val="24"/>
          <w:lang w:eastAsia="ru-RU"/>
        </w:rPr>
        <w:t>.</w:t>
      </w:r>
      <w:r w:rsidRPr="007E62CF">
        <w:rPr>
          <w:rFonts w:ascii="Times New Roman" w:eastAsia="Times New Roman" w:hAnsi="Times New Roman"/>
          <w:sz w:val="24"/>
          <w:szCs w:val="24"/>
          <w:lang w:eastAsia="ru-RU"/>
        </w:rPr>
        <w:t xml:space="preserve"> Педагог предлагает ребятам самостоятельно составить план игры. Выслушав предложения ребят, педагог может навести детей на мысль объединить сразу три игры: в семью, школу и в день рождения. Распределяются роли, ребята. делятся на группы.</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Например, дети, играющие в семью, могут разыграть эпизод утра: все встают, умываются, делают зарядку, завтракают, затем дети-ученики уходят в школу, а младшие остаются дома. Они помогают старшим членам семьи готовиться ко дню рождения.</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Школьники и гости (товарищи именинника) где-то рядом в группе могут играть в школу. Кого-то выбирают на роль учителя, остальные — ученики. Таким образом, пока дома готовятся ко дню рождения, старшие братья и сестры, именинник и его товарищи учатся в школе.</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Содержание игры в день рождения может проводиться аналогично содержанию игры в гости: уборка квартиры, приготовление угощений, подарков.</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Когда дома все готово, зовут именинника и гостей. Все остальные игры свертываются, ребята начинают играть в день рождения: именинника тепло поздравляют родственники и друзья, дарят ему подарки, окружают вниманием, угощают, предлагая все самое лучшее. Члены семьи и сам именинник заботятся о том, чтобы гостям было весело и хорошо. Они заранее договариваются, кто и как будет развлекать гостей, придумывают игры, аттракционы, читают стихи, загадывают загадки и т. д.</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Когда день рождения заканчивается, гостей вежливо провожают, помогают им одеться. Члены семьи ложатся спать.</w:t>
      </w:r>
    </w:p>
    <w:p w:rsidR="00467C60" w:rsidRPr="00D41C38"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По окончании игры воспитатель совместно с детьми делятся своими впечатлениями об игре, обсуждают интересные моменты и ошибки, допущенные в игре.</w:t>
      </w:r>
    </w:p>
    <w:p w:rsidR="00467C60" w:rsidRPr="00D41C38" w:rsidRDefault="00467C60" w:rsidP="00467C60">
      <w:pPr>
        <w:numPr>
          <w:ilvl w:val="0"/>
          <w:numId w:val="13"/>
        </w:numPr>
        <w:spacing w:after="0" w:line="240" w:lineRule="auto"/>
        <w:jc w:val="center"/>
        <w:rPr>
          <w:rFonts w:ascii="Times New Roman" w:eastAsia="Times New Roman" w:hAnsi="Times New Roman"/>
          <w:b/>
          <w:sz w:val="24"/>
          <w:szCs w:val="24"/>
          <w:u w:val="single"/>
          <w:lang w:eastAsia="ru-RU"/>
        </w:rPr>
      </w:pPr>
      <w:r w:rsidRPr="007E62CF">
        <w:rPr>
          <w:rFonts w:ascii="Times New Roman" w:eastAsia="Times New Roman" w:hAnsi="Times New Roman"/>
          <w:b/>
          <w:sz w:val="24"/>
          <w:szCs w:val="24"/>
          <w:u w:val="single"/>
          <w:lang w:eastAsia="ru-RU"/>
        </w:rPr>
        <w:t>Игра «Волшебники»</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i/>
          <w:sz w:val="24"/>
          <w:szCs w:val="24"/>
          <w:lang w:eastAsia="ru-RU"/>
        </w:rPr>
        <w:t>Цель.</w:t>
      </w:r>
      <w:r w:rsidRPr="007E62CF">
        <w:rPr>
          <w:rFonts w:ascii="Times New Roman" w:eastAsia="Times New Roman" w:hAnsi="Times New Roman"/>
          <w:sz w:val="24"/>
          <w:szCs w:val="24"/>
          <w:lang w:eastAsia="ru-RU"/>
        </w:rPr>
        <w:t xml:space="preserve"> Воспитание у детей чуткости, стремления проявить заботу и внимание к окружающим.</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i/>
          <w:sz w:val="24"/>
          <w:szCs w:val="24"/>
          <w:lang w:eastAsia="ru-RU"/>
        </w:rPr>
        <w:t>Игровой материал.</w:t>
      </w:r>
      <w:r w:rsidRPr="007E62CF">
        <w:rPr>
          <w:rFonts w:ascii="Times New Roman" w:eastAsia="Times New Roman" w:hAnsi="Times New Roman"/>
          <w:sz w:val="24"/>
          <w:szCs w:val="24"/>
          <w:lang w:eastAsia="ru-RU"/>
        </w:rPr>
        <w:t xml:space="preserve"> Карандаши, бумага, картон, пластилин и др.</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i/>
          <w:sz w:val="24"/>
          <w:szCs w:val="24"/>
          <w:lang w:eastAsia="ru-RU"/>
        </w:rPr>
        <w:t>Подготовка к игре.</w:t>
      </w:r>
      <w:r w:rsidRPr="007E62CF">
        <w:rPr>
          <w:rFonts w:ascii="Times New Roman" w:eastAsia="Times New Roman" w:hAnsi="Times New Roman"/>
          <w:sz w:val="24"/>
          <w:szCs w:val="24"/>
          <w:lang w:eastAsia="ru-RU"/>
        </w:rPr>
        <w:t xml:space="preserve"> Чтение сказок. Этическая беседа «Добрые волшебники». Изготовление подарков для малышей. Подготовка к концерту.</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i/>
          <w:sz w:val="24"/>
          <w:szCs w:val="24"/>
          <w:lang w:eastAsia="ru-RU"/>
        </w:rPr>
        <w:t>Игровые роли</w:t>
      </w:r>
      <w:r w:rsidRPr="007E62CF">
        <w:rPr>
          <w:rFonts w:ascii="Times New Roman" w:eastAsia="Times New Roman" w:hAnsi="Times New Roman"/>
          <w:i/>
          <w:sz w:val="24"/>
          <w:szCs w:val="24"/>
          <w:lang w:eastAsia="ru-RU"/>
        </w:rPr>
        <w:t>.</w:t>
      </w:r>
      <w:r w:rsidRPr="007E62CF">
        <w:rPr>
          <w:rFonts w:ascii="Times New Roman" w:eastAsia="Times New Roman" w:hAnsi="Times New Roman"/>
          <w:sz w:val="24"/>
          <w:szCs w:val="24"/>
          <w:lang w:eastAsia="ru-RU"/>
        </w:rPr>
        <w:t xml:space="preserve"> Волшебники.</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i/>
          <w:sz w:val="24"/>
          <w:szCs w:val="24"/>
          <w:lang w:eastAsia="ru-RU"/>
        </w:rPr>
        <w:t>Ход игры</w:t>
      </w:r>
      <w:r w:rsidRPr="007E62CF">
        <w:rPr>
          <w:rFonts w:ascii="Times New Roman" w:eastAsia="Times New Roman" w:hAnsi="Times New Roman"/>
          <w:i/>
          <w:sz w:val="24"/>
          <w:szCs w:val="24"/>
          <w:lang w:eastAsia="ru-RU"/>
        </w:rPr>
        <w:t>.</w:t>
      </w:r>
      <w:r w:rsidRPr="007E62CF">
        <w:rPr>
          <w:rFonts w:ascii="Times New Roman" w:eastAsia="Times New Roman" w:hAnsi="Times New Roman"/>
          <w:sz w:val="24"/>
          <w:szCs w:val="24"/>
          <w:lang w:eastAsia="ru-RU"/>
        </w:rPr>
        <w:t xml:space="preserve"> Перед началом игры воспитатель проводит этическую беседу «Добрые волшебники», опираясь на сказочные сюжеты, в которой наводит детей на мысль о Том, что добрые волшебники в_ сказках всегда помогают хорошим людям. Для дальнейшего хода беседы педагог задает следующие вопросы: «А какого человека мы могли бы назвать добрым волшебником не в сказке, а на самом деле? (Доброго, отзывчивого, который всегда старается помочь другим людям.). Как вы думаете, а вы могли бы вы постараться всегда поступать, как добрые волшебники? Вот, например, кто-то из вас забыл принести из дома фломастеры и очень огорчен, а ему на помощь приходят добрые волшебники и предлагают: «Возьми мои». А давайте мы с вами станем добрыми волшебниками для малышей? Что бы мы могли для них сделать?». (Дети предлагают мастерить из пластилина игрушки; слепить снежную бабу, сделать из картона фигурки кукол и т. д.). Затем воспитатель обобщает беседу: «Значит, чтобы играть в добрых волшебников, надо действительно прежде всего стать добрыми — делать только хорошее и приятное».</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lastRenderedPageBreak/>
        <w:t>После этого педагог знакомит с правилами добрых волшебников: «Разговаривай приветливо и ласково с людьми», «Научись всем делиться с другими», «Делай радостные сюрпризы и малышам, и товарищам, и своим родителям».</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Затем педагог предлагает: «Давайте с сегодняшнего дня играть в добрых волшебников. Согласны? Теперь каждый из нас добрый волшебник» и дает задание каждому ребенку подумать, чтобы он хотел сделать доброго для детей младшей группы.</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На следующий день воспитатель снова возвращается к игре про волшебников и просит ребят сообщить о своих задумках и планах. Ребята, к примеру, могут предложить сделать для малышей альбом «Наш детский сад», или вылепить снежную бабу, или залить горку, или сделать из пластилина маленький сказочный город, или смастерить елочные игрушки и т. д.</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Воспитатель делит ребят на группы и предлагает каждой сделать свой сюрприз. После того, как все подарки готовы, педагог с ребятами выпускают «молнию» (здесь на большой лист бумаги вывешиваются рисунки, на которых изображены дела добрых волшебников).</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В один из дней малышам дарят добрые «подарки». В этот же день ребята подготовительной группы организуют для них концерт: читают стихи, поют песни, разыгрывают сценки о добрых и дружных ребятах.</w:t>
      </w:r>
    </w:p>
    <w:p w:rsidR="00467C60" w:rsidRPr="007E62CF" w:rsidRDefault="00467C60" w:rsidP="00467C60">
      <w:pPr>
        <w:spacing w:after="0" w:line="240" w:lineRule="auto"/>
        <w:jc w:val="center"/>
        <w:rPr>
          <w:rFonts w:ascii="Times New Roman" w:eastAsia="Times New Roman" w:hAnsi="Times New Roman"/>
          <w:b/>
          <w:sz w:val="24"/>
          <w:szCs w:val="24"/>
          <w:lang w:eastAsia="ru-RU"/>
        </w:rPr>
      </w:pPr>
    </w:p>
    <w:p w:rsidR="00467C60" w:rsidRPr="00D41C38" w:rsidRDefault="00467C60" w:rsidP="00467C60">
      <w:pPr>
        <w:numPr>
          <w:ilvl w:val="0"/>
          <w:numId w:val="13"/>
        </w:numPr>
        <w:spacing w:after="0" w:line="240" w:lineRule="auto"/>
        <w:jc w:val="center"/>
        <w:rPr>
          <w:rFonts w:ascii="Times New Roman" w:eastAsia="Times New Roman" w:hAnsi="Times New Roman"/>
          <w:b/>
          <w:sz w:val="24"/>
          <w:szCs w:val="24"/>
          <w:u w:val="single"/>
          <w:lang w:eastAsia="ru-RU"/>
        </w:rPr>
      </w:pPr>
      <w:r w:rsidRPr="007E62CF">
        <w:rPr>
          <w:rFonts w:ascii="Times New Roman" w:eastAsia="Times New Roman" w:hAnsi="Times New Roman"/>
          <w:b/>
          <w:sz w:val="24"/>
          <w:szCs w:val="24"/>
          <w:u w:val="single"/>
          <w:lang w:eastAsia="ru-RU"/>
        </w:rPr>
        <w:t>Игра «Путешествие с героями любимых книг»</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i/>
          <w:sz w:val="24"/>
          <w:szCs w:val="24"/>
          <w:lang w:eastAsia="ru-RU"/>
        </w:rPr>
        <w:t>Цель.</w:t>
      </w:r>
      <w:r w:rsidRPr="007E62CF">
        <w:rPr>
          <w:rFonts w:ascii="Times New Roman" w:eastAsia="Times New Roman" w:hAnsi="Times New Roman"/>
          <w:sz w:val="24"/>
          <w:szCs w:val="24"/>
          <w:lang w:eastAsia="ru-RU"/>
        </w:rPr>
        <w:t xml:space="preserve"> Привитие интереса к книгам детских писателей. Развитие способности принимать на себя роль сказочного героя.</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i/>
          <w:sz w:val="24"/>
          <w:szCs w:val="24"/>
          <w:lang w:eastAsia="ru-RU"/>
        </w:rPr>
        <w:t>Игровой материал</w:t>
      </w:r>
      <w:r w:rsidRPr="007E62CF">
        <w:rPr>
          <w:rFonts w:ascii="Times New Roman" w:eastAsia="Times New Roman" w:hAnsi="Times New Roman"/>
          <w:i/>
          <w:sz w:val="24"/>
          <w:szCs w:val="24"/>
          <w:lang w:eastAsia="ru-RU"/>
        </w:rPr>
        <w:t>.</w:t>
      </w:r>
      <w:r w:rsidRPr="007E62CF">
        <w:rPr>
          <w:rFonts w:ascii="Times New Roman" w:eastAsia="Times New Roman" w:hAnsi="Times New Roman"/>
          <w:sz w:val="24"/>
          <w:szCs w:val="24"/>
          <w:lang w:eastAsia="ru-RU"/>
        </w:rPr>
        <w:t xml:space="preserve"> Костюмы литературных героев, бумага, карандаши, краски, атрибуты для игры, фишки, елочные шишки, конфеты, печенье. </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i/>
          <w:sz w:val="24"/>
          <w:szCs w:val="24"/>
          <w:lang w:eastAsia="ru-RU"/>
        </w:rPr>
        <w:t>Подготовка к игре</w:t>
      </w:r>
      <w:r w:rsidRPr="007E62CF">
        <w:rPr>
          <w:rFonts w:ascii="Times New Roman" w:eastAsia="Times New Roman" w:hAnsi="Times New Roman"/>
          <w:b/>
          <w:sz w:val="24"/>
          <w:szCs w:val="24"/>
          <w:lang w:eastAsia="ru-RU"/>
        </w:rPr>
        <w:t>.</w:t>
      </w:r>
      <w:r w:rsidRPr="007E62CF">
        <w:rPr>
          <w:rFonts w:ascii="Times New Roman" w:eastAsia="Times New Roman" w:hAnsi="Times New Roman"/>
          <w:sz w:val="24"/>
          <w:szCs w:val="24"/>
          <w:lang w:eastAsia="ru-RU"/>
        </w:rPr>
        <w:t xml:space="preserve"> Чтение сказок детских писателей. Выставка рисунков по прочитанным произведениям. Инсценировки фрагментов сказок. Просмотр мультфильмов по сказке.</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i/>
          <w:sz w:val="24"/>
          <w:szCs w:val="24"/>
          <w:lang w:eastAsia="ru-RU"/>
        </w:rPr>
        <w:t>Игровые роли</w:t>
      </w:r>
      <w:r w:rsidRPr="007E62CF">
        <w:rPr>
          <w:rFonts w:ascii="Times New Roman" w:eastAsia="Times New Roman" w:hAnsi="Times New Roman"/>
          <w:i/>
          <w:sz w:val="24"/>
          <w:szCs w:val="24"/>
          <w:lang w:eastAsia="ru-RU"/>
        </w:rPr>
        <w:t>.</w:t>
      </w:r>
      <w:r w:rsidRPr="007E62CF">
        <w:rPr>
          <w:rFonts w:ascii="Times New Roman" w:eastAsia="Times New Roman" w:hAnsi="Times New Roman"/>
          <w:sz w:val="24"/>
          <w:szCs w:val="24"/>
          <w:lang w:eastAsia="ru-RU"/>
        </w:rPr>
        <w:t xml:space="preserve"> Петрушка, Доктор Айболит, Буратино, герои детских сказок.</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i/>
          <w:sz w:val="24"/>
          <w:szCs w:val="24"/>
          <w:lang w:eastAsia="ru-RU"/>
        </w:rPr>
        <w:t>Ход игры</w:t>
      </w:r>
      <w:r w:rsidRPr="007E62CF">
        <w:rPr>
          <w:rFonts w:ascii="Times New Roman" w:eastAsia="Times New Roman" w:hAnsi="Times New Roman"/>
          <w:b/>
          <w:sz w:val="24"/>
          <w:szCs w:val="24"/>
          <w:lang w:eastAsia="ru-RU"/>
        </w:rPr>
        <w:t>.</w:t>
      </w:r>
      <w:r w:rsidRPr="007E62CF">
        <w:rPr>
          <w:rFonts w:ascii="Times New Roman" w:eastAsia="Times New Roman" w:hAnsi="Times New Roman"/>
          <w:sz w:val="24"/>
          <w:szCs w:val="24"/>
          <w:lang w:eastAsia="ru-RU"/>
        </w:rPr>
        <w:t xml:space="preserve"> Перед началом игры педагог вместе с ребятами читают сказки детских писателей: Л. Н. Толстого «Буратино», К. И. Чуковского «Доктор Айболит» и др.</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Затем можно предложить детям сделать выставку рисунков по прочитанным книгам, каждый ребенок должен нарисовать понравившегося ему героя сказки. Рисунки вывешиваются в группе и обсуждаются.</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После этого воспитатель делит ребят на подгруппы и дает задание распределить роли и подготовить фрагмент из какой-нибудь сказки. Для этого ребятам совместно с воспитателем и родителями необходимо подготовить костюмы и атрибуты для инсценировки.</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Когда все готово, игру можно начинать с украшения группы рисунками, самодельными игрушками сказочных героев и др. Путешествие можно проводить в разных вариантах.</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i/>
          <w:sz w:val="24"/>
          <w:szCs w:val="24"/>
          <w:lang w:eastAsia="ru-RU"/>
        </w:rPr>
        <w:t>1-й вариант</w:t>
      </w:r>
      <w:r w:rsidRPr="007E62CF">
        <w:rPr>
          <w:rFonts w:ascii="Times New Roman" w:eastAsia="Times New Roman" w:hAnsi="Times New Roman"/>
          <w:i/>
          <w:sz w:val="24"/>
          <w:szCs w:val="24"/>
          <w:lang w:eastAsia="ru-RU"/>
        </w:rPr>
        <w:t>.</w:t>
      </w:r>
      <w:r w:rsidRPr="007E62CF">
        <w:rPr>
          <w:rFonts w:ascii="Times New Roman" w:eastAsia="Times New Roman" w:hAnsi="Times New Roman"/>
          <w:sz w:val="24"/>
          <w:szCs w:val="24"/>
          <w:lang w:eastAsia="ru-RU"/>
        </w:rPr>
        <w:t xml:space="preserve"> Роль ведущего берет на себя воспитатель. Он приглашает детей на веселое путешествие по любимым книгам.</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Путешествие начинается с того, что воспитатель в костюме Петрушки объявляет о выступлении труппы кукольного театра. За ширмой ребята показывают заранее подготовленные коротенькие сценки, взятые из произведений любимых детских писателей. Остальные дети, участники путешествия, должны правильно указать, откуда взят отрывок, и кто автор. Дети, правильно отгадавшие сказку, получают фишки.</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После этого перед ребятами появляется доктор Айболит (воспитатель одевает другой костюм). Он задает ребятам вопросы по сказкам К. И. Чуковского. За правильные ответы ребята также получают фишки.</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Затем Айболита сменяет Буратино, он ведет викторину по произведениям С. Я. Маршака. Самые активные дети поощряются фишками.</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В конце игры воспитатель предлагает ребятам инсценировать заранее приготовленные фрагменты из сказок.</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lastRenderedPageBreak/>
        <w:t>По окончании игры педагог организует обсуждение и награждение призами ребят, которые получили наибольшее количество фишек.' Другие дети тоже поощряются конфетами.</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Путешествие заканчивается демонстрацией мультфильма, поставленного по произведению одного из авторов детских книг.</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i/>
          <w:sz w:val="24"/>
          <w:szCs w:val="24"/>
          <w:lang w:eastAsia="ru-RU"/>
        </w:rPr>
        <w:t>2-й вариант</w:t>
      </w:r>
      <w:r w:rsidRPr="007E62CF">
        <w:rPr>
          <w:rFonts w:ascii="Times New Roman" w:eastAsia="Times New Roman" w:hAnsi="Times New Roman"/>
          <w:i/>
          <w:sz w:val="24"/>
          <w:szCs w:val="24"/>
          <w:lang w:eastAsia="ru-RU"/>
        </w:rPr>
        <w:t>.</w:t>
      </w:r>
      <w:r w:rsidRPr="007E62CF">
        <w:rPr>
          <w:rFonts w:ascii="Times New Roman" w:eastAsia="Times New Roman" w:hAnsi="Times New Roman"/>
          <w:sz w:val="24"/>
          <w:szCs w:val="24"/>
          <w:lang w:eastAsia="ru-RU"/>
        </w:rPr>
        <w:t xml:space="preserve"> Путешествие проводится в зале ритмики, на «лесной опушке». Ребята вместе с воспитателем заранее готовят сказочное оформление: избушку на курьих ножках, теремок, «ледяную» избушку лисы и «лубяную» - зайца. Между деревьями протягивают разноцветные гирлянды; на листах бумаги изображают героев любимых рассказов, сказок и стихов.</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Роль ведущего берет на себя воспитатель. Он объявляет о начале сказочного путешествия на лесной полянке. Сначала сказочные герои показывают несколько заранее приготовленных сцен из сказок.</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После этого педагог делит ребят на подгруппы. Каждая из подгрупп подходит к разным избушкам по очереди, и дети отвечают на вопросы героев сказок. По условиям игры ответ может быть коллективным. Путешественникам вручают шишки за правильные ответы, а в лесном буфете эти шишки зайка обменивает на конфеты и печенье.</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В конце воспитатель называет группы — победителей игры. Им вручаются дипломы, скрепленные подписью одного из героев детских сказок.</w:t>
      </w:r>
    </w:p>
    <w:p w:rsidR="00467C60" w:rsidRPr="007E62CF" w:rsidRDefault="00467C60" w:rsidP="00467C60">
      <w:pPr>
        <w:spacing w:after="0" w:line="240" w:lineRule="auto"/>
        <w:jc w:val="center"/>
        <w:rPr>
          <w:rFonts w:ascii="Times New Roman" w:eastAsia="Times New Roman" w:hAnsi="Times New Roman"/>
          <w:b/>
          <w:sz w:val="24"/>
          <w:szCs w:val="24"/>
          <w:lang w:eastAsia="ru-RU"/>
        </w:rPr>
      </w:pPr>
    </w:p>
    <w:p w:rsidR="00467C60" w:rsidRPr="00D41C38" w:rsidRDefault="00467C60" w:rsidP="00467C60">
      <w:pPr>
        <w:numPr>
          <w:ilvl w:val="0"/>
          <w:numId w:val="13"/>
        </w:numPr>
        <w:spacing w:after="0" w:line="240" w:lineRule="auto"/>
        <w:jc w:val="center"/>
        <w:rPr>
          <w:rFonts w:ascii="Times New Roman" w:eastAsia="Times New Roman" w:hAnsi="Times New Roman"/>
          <w:b/>
          <w:sz w:val="24"/>
          <w:szCs w:val="24"/>
          <w:u w:val="single"/>
          <w:lang w:eastAsia="ru-RU"/>
        </w:rPr>
      </w:pPr>
      <w:r w:rsidRPr="007E62CF">
        <w:rPr>
          <w:rFonts w:ascii="Times New Roman" w:eastAsia="Times New Roman" w:hAnsi="Times New Roman"/>
          <w:b/>
          <w:sz w:val="24"/>
          <w:szCs w:val="24"/>
          <w:u w:val="single"/>
          <w:lang w:eastAsia="ru-RU"/>
        </w:rPr>
        <w:t>Игра «Магазин»</w:t>
      </w:r>
      <w:r>
        <w:rPr>
          <w:rFonts w:ascii="Times New Roman" w:eastAsia="Times New Roman" w:hAnsi="Times New Roman"/>
          <w:b/>
          <w:sz w:val="24"/>
          <w:szCs w:val="24"/>
          <w:u w:val="single"/>
          <w:lang w:eastAsia="ru-RU"/>
        </w:rPr>
        <w:t xml:space="preserve"> 2</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i/>
          <w:sz w:val="24"/>
          <w:szCs w:val="24"/>
          <w:lang w:eastAsia="ru-RU"/>
        </w:rPr>
        <w:t>Цель.</w:t>
      </w:r>
      <w:r w:rsidRPr="007E62CF">
        <w:rPr>
          <w:rFonts w:ascii="Times New Roman" w:eastAsia="Times New Roman" w:hAnsi="Times New Roman"/>
          <w:sz w:val="24"/>
          <w:szCs w:val="24"/>
          <w:lang w:eastAsia="ru-RU"/>
        </w:rPr>
        <w:t xml:space="preserve"> Обучение детей реализовывать и развивать сюжет игры. Закрепление знаний о функционировании магазина. Формирование навыков культурного поведения в общественных местах.</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i/>
          <w:sz w:val="24"/>
          <w:szCs w:val="24"/>
          <w:lang w:eastAsia="ru-RU"/>
        </w:rPr>
        <w:t>Игровой материал</w:t>
      </w:r>
      <w:r w:rsidRPr="007E62CF">
        <w:rPr>
          <w:rFonts w:ascii="Times New Roman" w:eastAsia="Times New Roman" w:hAnsi="Times New Roman"/>
          <w:i/>
          <w:sz w:val="24"/>
          <w:szCs w:val="24"/>
          <w:lang w:eastAsia="ru-RU"/>
        </w:rPr>
        <w:t>.</w:t>
      </w:r>
      <w:r w:rsidRPr="007E62CF">
        <w:rPr>
          <w:rFonts w:ascii="Times New Roman" w:eastAsia="Times New Roman" w:hAnsi="Times New Roman"/>
          <w:sz w:val="24"/>
          <w:szCs w:val="24"/>
          <w:lang w:eastAsia="ru-RU"/>
        </w:rPr>
        <w:t xml:space="preserve"> Плакат «Магазин», прилавки, кассы, бумага, карандаши, несколько игрушечных весов, счеты, банки емкостью 0,5 л, 1 л, 2 л, пластилин, природный материал, предметы-заместители, одежда для продавцов, сумки, кошельки.</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i/>
          <w:sz w:val="24"/>
          <w:szCs w:val="24"/>
          <w:lang w:eastAsia="ru-RU"/>
        </w:rPr>
        <w:t>Подготовка к игре.</w:t>
      </w:r>
      <w:r w:rsidRPr="007E62CF">
        <w:rPr>
          <w:rFonts w:ascii="Times New Roman" w:eastAsia="Times New Roman" w:hAnsi="Times New Roman"/>
          <w:sz w:val="24"/>
          <w:szCs w:val="24"/>
          <w:lang w:eastAsia="ru-RU"/>
        </w:rPr>
        <w:t xml:space="preserve"> Этическая беседа о поведении ребят в общественных местах, в том числе в магазине. Экскурсия в магазин. Беседа с администрацией магазина. Сооружение прилавков и касс. Изготовление атрибутов для игры.</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i/>
          <w:sz w:val="24"/>
          <w:szCs w:val="24"/>
          <w:lang w:eastAsia="ru-RU"/>
        </w:rPr>
        <w:t>Игровые роли</w:t>
      </w:r>
      <w:r w:rsidRPr="007E62CF">
        <w:rPr>
          <w:rFonts w:ascii="Times New Roman" w:eastAsia="Times New Roman" w:hAnsi="Times New Roman"/>
          <w:i/>
          <w:sz w:val="24"/>
          <w:szCs w:val="24"/>
          <w:lang w:eastAsia="ru-RU"/>
        </w:rPr>
        <w:t>.</w:t>
      </w:r>
      <w:r w:rsidRPr="007E62CF">
        <w:rPr>
          <w:rFonts w:ascii="Times New Roman" w:eastAsia="Times New Roman" w:hAnsi="Times New Roman"/>
          <w:sz w:val="24"/>
          <w:szCs w:val="24"/>
          <w:lang w:eastAsia="ru-RU"/>
        </w:rPr>
        <w:t xml:space="preserve"> Директор магазина, продавцы, кассиры, покупатели, рабочие фабрики, шоферы.</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i/>
          <w:sz w:val="24"/>
          <w:szCs w:val="24"/>
          <w:lang w:eastAsia="ru-RU"/>
        </w:rPr>
        <w:t>Ход игры</w:t>
      </w:r>
      <w:r w:rsidRPr="007E62CF">
        <w:rPr>
          <w:rFonts w:ascii="Times New Roman" w:eastAsia="Times New Roman" w:hAnsi="Times New Roman"/>
          <w:i/>
          <w:sz w:val="24"/>
          <w:szCs w:val="24"/>
          <w:lang w:eastAsia="ru-RU"/>
        </w:rPr>
        <w:t>.</w:t>
      </w:r>
      <w:r w:rsidRPr="007E62CF">
        <w:rPr>
          <w:rFonts w:ascii="Times New Roman" w:eastAsia="Times New Roman" w:hAnsi="Times New Roman"/>
          <w:sz w:val="24"/>
          <w:szCs w:val="24"/>
          <w:lang w:eastAsia="ru-RU"/>
        </w:rPr>
        <w:t xml:space="preserve"> Педагог сообщает, что ребята идут на экскурсию в магазин, после этого проводит этическую беседу о правилах поведения в магазине и в общественных местах. На экскурсиях ребята встречаются и беседуют с администрацией магазина, самостоятельно делают покупки.</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Возвратившись в группу и обсудив экскурсию, воспитатель организует работу несколько фабрик - швейной, игрушечной, письменных принадлежностей, а также хлебобулочного комбината. Дети под руководством педагога вырезают из бумаги и раскрашивают одежду для кукол, шьют маленькие тетрадочки, делают из пластилина и природного материала игрушки, различные поделки, пекут хлеб, булки, пирожные, торты и т. п.</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Перед началом игры, после распределения ролей и обсуждения плана игры, воспитатель еще раз напоминает, как должен покупатель разговаривать с продавцом, а продавец — с покупателем, и предлагает одно из главных условий игры: без слов «будьте добры», «пожалуйста», «спасибо» товары отпускаться не будут. Дальше начинается игра. Директор объявляет об открытии нового магазина и приветливо встречает покупателей. После этого покупатели расходятся по отделам магазина: одни покупают одежду, другие - продукты, третьи - канцелярские товары. Идет оживленная торговля. Все товары имеют цены, но округленные, чтобы дошкольникам было легче считать, в рамках изучаемого в детском саду программного материала. Неплохо в игру ввести маленькие весы для взвешивания продуктов (песок, мелкие камешки, другой природный материал). Желательно продавать молоко, чтобы дети знакомились с емкостями - 0,5 л, 1 л, 2 л. Примерно через полчаса педагог может предложить ребятам поменяться ролями.</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lastRenderedPageBreak/>
        <w:t>Игру в «Магазин» можно соединять с другими играми, такими как «Семья», «Завод», «Фабрика», «Ферма», «Шоферы», и др.</w:t>
      </w:r>
    </w:p>
    <w:p w:rsidR="00467C60" w:rsidRPr="007E62CF" w:rsidRDefault="00467C60" w:rsidP="00467C60">
      <w:pPr>
        <w:spacing w:after="0" w:line="240" w:lineRule="auto"/>
        <w:jc w:val="center"/>
        <w:rPr>
          <w:rFonts w:ascii="Times New Roman" w:eastAsia="Times New Roman" w:hAnsi="Times New Roman"/>
          <w:b/>
          <w:sz w:val="24"/>
          <w:szCs w:val="24"/>
          <w:lang w:eastAsia="ru-RU"/>
        </w:rPr>
      </w:pPr>
    </w:p>
    <w:p w:rsidR="00467C60" w:rsidRPr="00D41C38" w:rsidRDefault="00467C60" w:rsidP="00467C60">
      <w:pPr>
        <w:numPr>
          <w:ilvl w:val="0"/>
          <w:numId w:val="13"/>
        </w:numPr>
        <w:spacing w:after="0" w:line="240" w:lineRule="auto"/>
        <w:jc w:val="center"/>
        <w:rPr>
          <w:rFonts w:ascii="Times New Roman" w:eastAsia="Times New Roman" w:hAnsi="Times New Roman"/>
          <w:b/>
          <w:sz w:val="24"/>
          <w:szCs w:val="24"/>
          <w:u w:val="single"/>
          <w:lang w:eastAsia="ru-RU"/>
        </w:rPr>
      </w:pPr>
      <w:r w:rsidRPr="007E62CF">
        <w:rPr>
          <w:rFonts w:ascii="Times New Roman" w:eastAsia="Times New Roman" w:hAnsi="Times New Roman"/>
          <w:b/>
          <w:sz w:val="24"/>
          <w:szCs w:val="24"/>
          <w:u w:val="single"/>
          <w:lang w:eastAsia="ru-RU"/>
        </w:rPr>
        <w:t>Игра «Почта»</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i/>
          <w:sz w:val="24"/>
          <w:szCs w:val="24"/>
          <w:lang w:eastAsia="ru-RU"/>
        </w:rPr>
        <w:t>Цель.</w:t>
      </w:r>
      <w:r w:rsidRPr="007E62CF">
        <w:rPr>
          <w:rFonts w:ascii="Times New Roman" w:eastAsia="Times New Roman" w:hAnsi="Times New Roman"/>
          <w:sz w:val="24"/>
          <w:szCs w:val="24"/>
          <w:lang w:eastAsia="ru-RU"/>
        </w:rPr>
        <w:t xml:space="preserve"> Обучение детей реализовывать и развивать сюжет игры. Расширение и закрепление знаний детей о разных формах почтовой связи: почта, телеграф, телефон, радио. Воспитание чуткого и внимательного отношения к товарищам и близким.</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i/>
          <w:sz w:val="24"/>
          <w:szCs w:val="24"/>
          <w:lang w:eastAsia="ru-RU"/>
        </w:rPr>
        <w:t>Игровой материал.</w:t>
      </w:r>
      <w:r w:rsidRPr="007E62CF">
        <w:rPr>
          <w:rFonts w:ascii="Times New Roman" w:eastAsia="Times New Roman" w:hAnsi="Times New Roman"/>
          <w:sz w:val="24"/>
          <w:szCs w:val="24"/>
          <w:lang w:eastAsia="ru-RU"/>
        </w:rPr>
        <w:t xml:space="preserve"> Плакат «Почта», прилавки, почтовый ящик, открытки, конверты, белая и цветная бумага, карандаши, деньги, кошельки, детские журналы и газеты.</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i/>
          <w:sz w:val="24"/>
          <w:szCs w:val="24"/>
          <w:lang w:eastAsia="ru-RU"/>
        </w:rPr>
        <w:t>Подготовка к игре.</w:t>
      </w:r>
      <w:r w:rsidRPr="007E62CF">
        <w:rPr>
          <w:rFonts w:ascii="Times New Roman" w:eastAsia="Times New Roman" w:hAnsi="Times New Roman"/>
          <w:sz w:val="24"/>
          <w:szCs w:val="24"/>
          <w:lang w:eastAsia="ru-RU"/>
        </w:rPr>
        <w:t xml:space="preserve"> Экскурсия на почту, краткая беседа с работниками почты, наблюдения за их трудом (с родителями). Рассматривание и чтение детских книг: Н. Григорьева «Ты опустил письмо», Е. </w:t>
      </w:r>
      <w:proofErr w:type="spellStart"/>
      <w:r w:rsidRPr="007E62CF">
        <w:rPr>
          <w:rFonts w:ascii="Times New Roman" w:eastAsia="Times New Roman" w:hAnsi="Times New Roman"/>
          <w:sz w:val="24"/>
          <w:szCs w:val="24"/>
          <w:lang w:eastAsia="ru-RU"/>
        </w:rPr>
        <w:t>Мара</w:t>
      </w:r>
      <w:proofErr w:type="spellEnd"/>
      <w:r w:rsidRPr="007E62CF">
        <w:rPr>
          <w:rFonts w:ascii="Times New Roman" w:eastAsia="Times New Roman" w:hAnsi="Times New Roman"/>
          <w:sz w:val="24"/>
          <w:szCs w:val="24"/>
          <w:lang w:eastAsia="ru-RU"/>
        </w:rPr>
        <w:t xml:space="preserve"> «История одного пакета», А. Шейкина «Вести приходят так», С. Я. Маршака «Почта». Показ фильма или мультфильма по теме «Почта». Беседа по картине «На почте». Изготовление совместно с воспитателем игровых атрибутов: почтовой бумаги, маленьких конвертов, марок, почтового ящика для писем, сумки, денег, кошельков и др.</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i/>
          <w:sz w:val="24"/>
          <w:szCs w:val="24"/>
          <w:lang w:eastAsia="ru-RU"/>
        </w:rPr>
        <w:t>Игровые роли.</w:t>
      </w:r>
      <w:r w:rsidRPr="007E62CF">
        <w:rPr>
          <w:rFonts w:ascii="Times New Roman" w:eastAsia="Times New Roman" w:hAnsi="Times New Roman"/>
          <w:sz w:val="24"/>
          <w:szCs w:val="24"/>
          <w:lang w:eastAsia="ru-RU"/>
        </w:rPr>
        <w:t xml:space="preserve"> Работники почты: сортировщица, почтальон, телеграфист, оператор по приему бандеролей и посылок, начальник почты, шофер; посетители.</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i/>
          <w:sz w:val="24"/>
          <w:szCs w:val="24"/>
          <w:lang w:eastAsia="ru-RU"/>
        </w:rPr>
        <w:t>Ход игры.</w:t>
      </w:r>
      <w:r w:rsidRPr="007E62CF">
        <w:rPr>
          <w:rFonts w:ascii="Times New Roman" w:eastAsia="Times New Roman" w:hAnsi="Times New Roman"/>
          <w:sz w:val="24"/>
          <w:szCs w:val="24"/>
          <w:lang w:eastAsia="ru-RU"/>
        </w:rPr>
        <w:t xml:space="preserve"> Предварительную работу по подготовке к игре педагог может начать с беседы о разных формах почтовой связи: почта, телеграф, телефон, радио, рассмотреть иллюстративный материал по этой теме.</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Педагог знакомит ребят с работниками почты: с сортировщицей, почтальоном, телеграфистом, оператором по приему бандеролей и посылок, начальником почты, шофером, а также обращает внимание детей на то, как там продают бумагу, конверты, открытки, марки, принимают посылки; рассказывает детям о том, что письмо кладут в конверт, на который наклеивают марку, на конверте пишут адрес и опускают письмо в почтовый ящик. Потом письма везут на машине, поезде или самолете далеко, на другую почту, и там их берет почтальон, кладет в большую сумку и несет тому, кому они написаны. Также педагог объясняет, что почтальон каждый день носит в дома газеты, журналы, письма. Можно послать и посылку — положить в ящик вещи, игрушки, конфеты и др.</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 xml:space="preserve">После рассказа воспитателя педагог побуждает каждого ребенка купить конверт и марку (с родителями). </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Воспитатель раздает детям бумагу и цветные карандаши и предлагает им нарисовать для мамы и папы красивый рисунок. Когда рисунки будут сделаны, педагог советует детям написать под ними «Маме и папе» и подписать свое имя. Затем воспитатель дает каждому ребенку, купленный им утром на почте конверт, просит аккуратно положить в него свой рисунок, показывает, как заклеить конверт, как и где приклеить марку. После того, как ребята выполнили задание воспитателя, он подходит к каждому из них, надписывает на конверте адрес его родителей, при этом, показывая ребенку, что пишет название улицы, где он живет, номер его дома и квартиры, а внизу — адрес детского сада и имя ребенка-отправителя. Затем педагог хвалит детей за хорошо сделанные рисунки и говорит, что мама и папа будут очень рады получить к празднику такой подарок и что завтра они вместе с ребятами пойдут отправлять свои письма.</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На следующий день во время прогулки педагог вместе с детьми подходят к ближайшему почтовому ящику и каждый из детей сам опускает в него свое письмо.</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 xml:space="preserve">В группе педагог может побеседовать с детьми о том, что они видели на почте, рассмотреть с ними соответствующие открытки, картинки, рисунки и составить рассказы по их содержанию. Для этой цели можно взять иллюстрации к «Почте» С. Я. Маршака или другие рисунки с изображением почтальона, который несет корреспонденцию, вручающего письмо или газеты, людей, опускающих в почтовый ящик письма, читающих письмо, и т. д. С ребятами можно также рассмотреть и прочитать детские книги: Н. Григорьева «Ты опустил письмо», Е. </w:t>
      </w:r>
      <w:proofErr w:type="spellStart"/>
      <w:r w:rsidRPr="007E62CF">
        <w:rPr>
          <w:rFonts w:ascii="Times New Roman" w:eastAsia="Times New Roman" w:hAnsi="Times New Roman"/>
          <w:sz w:val="24"/>
          <w:szCs w:val="24"/>
          <w:lang w:eastAsia="ru-RU"/>
        </w:rPr>
        <w:t>Мара</w:t>
      </w:r>
      <w:proofErr w:type="spellEnd"/>
      <w:r w:rsidRPr="007E62CF">
        <w:rPr>
          <w:rFonts w:ascii="Times New Roman" w:eastAsia="Times New Roman" w:hAnsi="Times New Roman"/>
          <w:sz w:val="24"/>
          <w:szCs w:val="24"/>
          <w:lang w:eastAsia="ru-RU"/>
        </w:rPr>
        <w:t xml:space="preserve"> «История одного пакета», А. Шейкина «Вести приходят так». </w:t>
      </w:r>
      <w:r w:rsidRPr="007E62CF">
        <w:rPr>
          <w:rFonts w:ascii="Times New Roman" w:eastAsia="Times New Roman" w:hAnsi="Times New Roman"/>
          <w:sz w:val="24"/>
          <w:szCs w:val="24"/>
          <w:lang w:eastAsia="ru-RU"/>
        </w:rPr>
        <w:lastRenderedPageBreak/>
        <w:t>Потом воспитатель должен напомнить ребятам, что все — и работники почты, и ее посетители — разговаривают приветливо друг с другом, употребляя «волшебные» слова.</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Во время прогулки можно пронаблюдать с детьми, как идет в соседние дома почтальон, какая у него полная сумка, как там много газет, журналов и писем и с какой «похудевшей» сумкой он возвращается назад.</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Следующим этапом при подготовке к сюжетно-ролевой игре может быть договор педагога с родителями о том, что письма, полученные ими от детей, должны к их приходу домой лежать на видном месте (чтобы ребенок увидел, что-то самое письмо, которое он сам опускал в почтовый ящик, лежит у него дома, что мама и папа получили его). Родители также должны поблагодарить ребенка за такой подарок, чтобы он понял, что своим письмом и рисунком доставил им радость. А еще родители должны послать на адрес детского сада письмо своему ребенку, в котором поблагодарят сына или дочь за рисунок и вложить в конверт какую-нибудь открытку. На конверте должно стоять имя ребенка, которому адресовано письмо.</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Потом воспитателю надо провести с детьми обобщающую беседу по картине (можно использовать иллюстрации к «Почте» С. Я. Маршака), показать фильм или мультфильм по теме «Почта». Беседу по картине или просмотренному фильму педагогу надо построить так, чтобы в ней дети могли отразить то, что узнали сами, когда были на почте, что наблюдали во время прогулок (как разносит письма почтальон, как вынимают письма из почтового ящика).</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 xml:space="preserve">Затем на занятиях воспитателю совместно с детьми нужно сделать все необходимые для игры атрибуты: нарезать почтовую бумагу по выкройке, вырезать и склеить маленькие конверты, из цветной бумаги нарезать марки и аккуратно приклеить их в правом верхнем углу конверта, склеить почтовый ящик для писем и повесить на стену в групповой комнате, сделать сумку, в которой почтальон будет носить газеты, журналы, письма и открытки, нарезать деньги для посетителей почты, сделать им кошельки и др. </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Для игры педагог может привести в группу детские газеты и журналы, часть которых будет продаваться на почте, а другую часть почтальон будет разносить по домам.</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После этого педагог помогает детям устроить помещение почты, повесить почтовый ящик, советует аккуратно разложить для продажи отдельными станками, конверты, бумагу, марки, открытки, газеты, журналы, следит за тем, как дети будут распределять роли, а если они сами не сумеют с этим справиться, помогает им.</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Педагог может предложить детям различные сюжеты для игры: поздравить друг друга с праздником, купить журнал на почте и почитать его сыну; вынутые из почтового ящика письма на машине отвезти на почту, а там рассортировать их и дать почтальону для вручения адресату; когда почтальон принесет письмо, ответить на него письмам ит. д. Необходимо также напомнить ребятам, что, играя, нужно быть вежливыми друг с другом {здороваться с почтальоном, благодарить за доставку писем, газет, журналов).</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После того, как игра будет освоена, воспитатель может объединять ее с другими играми, например, в «семью» (содержание игры - подготовка к празднику: сначала убирают квартиру, при этом дети помогают взрослым, потом все пишут поздравительные письма и открытки своим друзьям. Кто заканчивает раньше, идет на почту, покупает конверты, подписывает их и опус-каст в почтовый ящик) или в «детский сад» {ребята пишут письма своим родителям).</w:t>
      </w:r>
    </w:p>
    <w:p w:rsidR="00467C60" w:rsidRPr="007E62CF" w:rsidRDefault="00467C60" w:rsidP="00467C60">
      <w:pPr>
        <w:spacing w:after="0" w:line="240" w:lineRule="auto"/>
        <w:jc w:val="center"/>
        <w:rPr>
          <w:rFonts w:ascii="Times New Roman" w:eastAsia="Times New Roman" w:hAnsi="Times New Roman"/>
          <w:b/>
          <w:sz w:val="24"/>
          <w:szCs w:val="24"/>
          <w:lang w:eastAsia="ru-RU"/>
        </w:rPr>
      </w:pPr>
    </w:p>
    <w:p w:rsidR="00467C60" w:rsidRPr="00D41C38" w:rsidRDefault="00467C60" w:rsidP="00467C60">
      <w:pPr>
        <w:numPr>
          <w:ilvl w:val="0"/>
          <w:numId w:val="13"/>
        </w:numPr>
        <w:spacing w:after="0" w:line="240" w:lineRule="auto"/>
        <w:jc w:val="center"/>
        <w:rPr>
          <w:rFonts w:ascii="Times New Roman" w:eastAsia="Times New Roman" w:hAnsi="Times New Roman"/>
          <w:b/>
          <w:sz w:val="24"/>
          <w:szCs w:val="24"/>
          <w:u w:val="single"/>
          <w:lang w:eastAsia="ru-RU"/>
        </w:rPr>
      </w:pPr>
      <w:r w:rsidRPr="007E62CF">
        <w:rPr>
          <w:rFonts w:ascii="Times New Roman" w:eastAsia="Times New Roman" w:hAnsi="Times New Roman"/>
          <w:b/>
          <w:sz w:val="24"/>
          <w:szCs w:val="24"/>
          <w:u w:val="single"/>
          <w:lang w:eastAsia="ru-RU"/>
        </w:rPr>
        <w:t>Игра «Библиотека»</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i/>
          <w:sz w:val="24"/>
          <w:szCs w:val="24"/>
          <w:lang w:eastAsia="ru-RU"/>
        </w:rPr>
        <w:t>Цель.</w:t>
      </w:r>
      <w:r w:rsidRPr="007E62CF">
        <w:rPr>
          <w:rFonts w:ascii="Times New Roman" w:eastAsia="Times New Roman" w:hAnsi="Times New Roman"/>
          <w:sz w:val="24"/>
          <w:szCs w:val="24"/>
          <w:lang w:eastAsia="ru-RU"/>
        </w:rPr>
        <w:t xml:space="preserve"> Обучение детей реализовывать и развивать сюжет игры. Создание интереса к работе в библиотеке. Знакомство с правилами пользования книгой. Пробуждение у детей интереса и любви к книгам, воспитание бережного к ним отношения.</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i/>
          <w:sz w:val="24"/>
          <w:szCs w:val="24"/>
          <w:lang w:eastAsia="ru-RU"/>
        </w:rPr>
        <w:t>Игровой материал.</w:t>
      </w:r>
      <w:r w:rsidRPr="007E62CF">
        <w:rPr>
          <w:rFonts w:ascii="Times New Roman" w:eastAsia="Times New Roman" w:hAnsi="Times New Roman"/>
          <w:sz w:val="24"/>
          <w:szCs w:val="24"/>
          <w:lang w:eastAsia="ru-RU"/>
        </w:rPr>
        <w:t xml:space="preserve"> Книги, формуляры.</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i/>
          <w:sz w:val="24"/>
          <w:szCs w:val="24"/>
          <w:lang w:eastAsia="ru-RU"/>
        </w:rPr>
        <w:t>Подготовка к игре.</w:t>
      </w:r>
      <w:r w:rsidRPr="007E62CF">
        <w:rPr>
          <w:rFonts w:ascii="Times New Roman" w:eastAsia="Times New Roman" w:hAnsi="Times New Roman"/>
          <w:sz w:val="24"/>
          <w:szCs w:val="24"/>
          <w:lang w:eastAsia="ru-RU"/>
        </w:rPr>
        <w:t xml:space="preserve"> Экскурсия в библиотеку с последующей беседой. Рассматривание картины. «Библиотекарь» из серии картин «Кем быть?». Чтение произведения С. </w:t>
      </w:r>
      <w:proofErr w:type="spellStart"/>
      <w:r w:rsidRPr="007E62CF">
        <w:rPr>
          <w:rFonts w:ascii="Times New Roman" w:eastAsia="Times New Roman" w:hAnsi="Times New Roman"/>
          <w:sz w:val="24"/>
          <w:szCs w:val="24"/>
          <w:lang w:eastAsia="ru-RU"/>
        </w:rPr>
        <w:t>Жупанина</w:t>
      </w:r>
      <w:proofErr w:type="spellEnd"/>
      <w:r w:rsidRPr="007E62CF">
        <w:rPr>
          <w:rFonts w:ascii="Times New Roman" w:eastAsia="Times New Roman" w:hAnsi="Times New Roman"/>
          <w:sz w:val="24"/>
          <w:szCs w:val="24"/>
          <w:lang w:eastAsia="ru-RU"/>
        </w:rPr>
        <w:t xml:space="preserve"> </w:t>
      </w:r>
      <w:r w:rsidRPr="007E62CF">
        <w:rPr>
          <w:rFonts w:ascii="Times New Roman" w:eastAsia="Times New Roman" w:hAnsi="Times New Roman"/>
          <w:sz w:val="24"/>
          <w:szCs w:val="24"/>
          <w:lang w:eastAsia="ru-RU"/>
        </w:rPr>
        <w:lastRenderedPageBreak/>
        <w:t>«Я — библиотекарь». Показ фильма или мультфильма о библиотеке. Открытие «</w:t>
      </w:r>
      <w:proofErr w:type="spellStart"/>
      <w:r w:rsidRPr="007E62CF">
        <w:rPr>
          <w:rFonts w:ascii="Times New Roman" w:eastAsia="Times New Roman" w:hAnsi="Times New Roman"/>
          <w:sz w:val="24"/>
          <w:szCs w:val="24"/>
          <w:lang w:eastAsia="ru-RU"/>
        </w:rPr>
        <w:t>Книжкиной</w:t>
      </w:r>
      <w:proofErr w:type="spellEnd"/>
      <w:r w:rsidRPr="007E62CF">
        <w:rPr>
          <w:rFonts w:ascii="Times New Roman" w:eastAsia="Times New Roman" w:hAnsi="Times New Roman"/>
          <w:sz w:val="24"/>
          <w:szCs w:val="24"/>
          <w:lang w:eastAsia="ru-RU"/>
        </w:rPr>
        <w:t xml:space="preserve"> мастерской» по ремонту книг. Изготовление карманчиков в книгах и формуляров. Выставка рисунков по мотивам прочитанных произведений.</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i/>
          <w:sz w:val="24"/>
          <w:szCs w:val="24"/>
          <w:lang w:eastAsia="ru-RU"/>
        </w:rPr>
        <w:t>Игровые роли.</w:t>
      </w:r>
      <w:r w:rsidRPr="007E62CF">
        <w:rPr>
          <w:rFonts w:ascii="Times New Roman" w:eastAsia="Times New Roman" w:hAnsi="Times New Roman"/>
          <w:sz w:val="24"/>
          <w:szCs w:val="24"/>
          <w:lang w:eastAsia="ru-RU"/>
        </w:rPr>
        <w:t xml:space="preserve"> Библиотекарь, читатели.</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b/>
          <w:i/>
          <w:sz w:val="24"/>
          <w:szCs w:val="24"/>
          <w:lang w:eastAsia="ru-RU"/>
        </w:rPr>
        <w:t>Ход игры</w:t>
      </w:r>
      <w:r w:rsidRPr="007E62CF">
        <w:rPr>
          <w:rFonts w:ascii="Times New Roman" w:eastAsia="Times New Roman" w:hAnsi="Times New Roman"/>
          <w:b/>
          <w:sz w:val="24"/>
          <w:szCs w:val="24"/>
          <w:lang w:eastAsia="ru-RU"/>
        </w:rPr>
        <w:t>.</w:t>
      </w:r>
      <w:r w:rsidRPr="007E62CF">
        <w:rPr>
          <w:rFonts w:ascii="Times New Roman" w:eastAsia="Times New Roman" w:hAnsi="Times New Roman"/>
          <w:sz w:val="24"/>
          <w:szCs w:val="24"/>
          <w:lang w:eastAsia="ru-RU"/>
        </w:rPr>
        <w:t xml:space="preserve"> Подготовку к сюжетно-ролевой игре воспитателю следует начать с экскурсии в библиотеку. Во время экскурсии педагогу надо показать детям, как много в ней книг, в каком порядке они содержатся: аккуратно стоят на полках, не порваны, не измяты, все подклеены, многие обернуты в чистую бумагу, чтобы не пачкалась светлая обложка. Также педагогу надо рассказать и показать детям, как пользоваться книгой: книгу можно брать только чистыми руками, нельзя перегибать ее, мять, загибать уголки, слюнявить пальцы, переворачивая страницы, облокачиваться на нее, бросать, и т. д. Воспитатель объясняет детям, что каждую книгу должны прочесть много ребят. Если сначала один ребенок будет неаккуратно обращаться с ней, потом еще один, потом еще кто-нибудь, книга быстро порвется и ее не смогут прочитать многие дети, которые тоже хотят читать ее и смотреть в ней картинки.</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Воспитатель должен показать и рассказать детям, что делает библиотекарь: он выдает книги, записывает название в личный формуляр, принимает книги, следит за их сохранностью и т. д. Также нужно осмотреть с детьми читальный зал и объяснить его назначение: толстые книги разрешается брать для чтения домой, а журналы, газеты и книжки-малышки можно читать в читальном зале.</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Для закрепления полученных на экскурсии знаний и впечатлений педагог может провести с детьми беседу по картине «Библиотекарь» из серии картин «Кем быть?», а также беседы по открыткам, рисункам, изображающим библиотеку, читальный зал, читающих детей, детей, получающих книгу от библиотекаря, и т. д.</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В группе педагог может предложить ребятам открыть «</w:t>
      </w:r>
      <w:proofErr w:type="spellStart"/>
      <w:r w:rsidRPr="007E62CF">
        <w:rPr>
          <w:rFonts w:ascii="Times New Roman" w:eastAsia="Times New Roman" w:hAnsi="Times New Roman"/>
          <w:sz w:val="24"/>
          <w:szCs w:val="24"/>
          <w:lang w:eastAsia="ru-RU"/>
        </w:rPr>
        <w:t>Книжкину</w:t>
      </w:r>
      <w:proofErr w:type="spellEnd"/>
      <w:r w:rsidRPr="007E62CF">
        <w:rPr>
          <w:rFonts w:ascii="Times New Roman" w:eastAsia="Times New Roman" w:hAnsi="Times New Roman"/>
          <w:sz w:val="24"/>
          <w:szCs w:val="24"/>
          <w:lang w:eastAsia="ru-RU"/>
        </w:rPr>
        <w:t xml:space="preserve"> мастерскую» по ремонту книг. Ребята приводят в порядок все имеющиеся книги: подклеивают их, разглаживают помятые листы, оборачивают книги и» пишут на обертках названия. Также воспитатель может провести ряд занятий, чтобы научить детей культурно обращаться с книгами.</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На занятиях изобразительной деятельностью можно предложить ребятам сделать различные закладки (для себя и в подарок родителям) и научить, ими пользоваться (закладки должны лежать во всех книгах, которые дети не дочитали). После этого педагог может предложить ребятам в каждую книгу вклеить маленький кармашек для листочка с названием этой книги и привлечь к изготовлению для игры картотеки с абонементными карточками.</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Следующим этапом при подготовке, к игре может быть выставка рисунков детей по» мотивам прочитанных произведений.</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После этого воспитатель говорит детям, что в группе можно организовать свою библиотеку. Для этого дети должны аккуратно поставить на полку книги, а дежурные каждый день будут следить за порядком на полке очень строго.</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 xml:space="preserve">Когда все книги в группе будут приведены в порядок и. поставлены на полку, воспитатель вместе е детьми может прочитать произведение С. </w:t>
      </w:r>
      <w:proofErr w:type="spellStart"/>
      <w:r w:rsidRPr="007E62CF">
        <w:rPr>
          <w:rFonts w:ascii="Times New Roman" w:eastAsia="Times New Roman" w:hAnsi="Times New Roman"/>
          <w:sz w:val="24"/>
          <w:szCs w:val="24"/>
          <w:lang w:eastAsia="ru-RU"/>
        </w:rPr>
        <w:t>Жупанина</w:t>
      </w:r>
      <w:proofErr w:type="spellEnd"/>
      <w:r w:rsidRPr="007E62CF">
        <w:rPr>
          <w:rFonts w:ascii="Times New Roman" w:eastAsia="Times New Roman" w:hAnsi="Times New Roman"/>
          <w:sz w:val="24"/>
          <w:szCs w:val="24"/>
          <w:lang w:eastAsia="ru-RU"/>
        </w:rPr>
        <w:t xml:space="preserve"> «Я — библиотекарь», рассмотреть иллюстрации к «Книжке про книжки» С. Я. Маршака и побеседовать об изображенном: Хороший ли мальчик нарисован? Почему дети думают, что он плохой? Аккуратно ли он обращался с книжками?" Как надо с ними обращаться? и т. д. Также можно показать ребятам фрагменты фильма или мультфильм о книгах и правилах пользования ими.</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Для проведения игры в первый раз педагогу надо принести в группу несколько новых книг, которых дети раньше не видели. Можно; использовать книжки-малышки и самодельные книжки.</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 xml:space="preserve">Педагог говорит детям, что открывается; библиотека, и в библиотеку можно записаться всем. В первой игре библиотекарем становится! воспитатель. Библиотекарь заводит абонемент на каждого читателя, в который он вкладывает формуляр из книги, прежде чем </w:t>
      </w:r>
      <w:r w:rsidRPr="007E62CF">
        <w:rPr>
          <w:rFonts w:ascii="Times New Roman" w:eastAsia="Times New Roman" w:hAnsi="Times New Roman"/>
          <w:sz w:val="24"/>
          <w:szCs w:val="24"/>
          <w:lang w:eastAsia="ru-RU"/>
        </w:rPr>
        <w:lastRenderedPageBreak/>
        <w:t>выдать ее читателю. Принимая книгу от читателя, библиотекарь внимательно смотрит, не повреждена ли она, не испачкана и не измята ли. При беседе с читателем библиотекарь спрашивает, о чем он хочет почитать, советует взять ту или иную книгу. При библиотеке имеется и читальный зал, где читают детские журналы, рассматривают картинки.</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Библиотекарь предупреждает каждого читателя, чтобы он не измазал книгу, когда будет ехать от библиотеки домой на транспорте, посоветовать ему прочитать эту книгу дома дочке или сыну, а по дороге домой в автобусе только посмотреть картинки и т. д.</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В следующий раз роль библиотекаря берет на себя уже ребенок группы.</w:t>
      </w:r>
    </w:p>
    <w:p w:rsidR="00467C60"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При последующем проведении игры педагог может предложить ребятам объединять игру с другими сюжетами (например, с играми в «семью», в «путешествие», в «де</w:t>
      </w:r>
      <w:r>
        <w:rPr>
          <w:rFonts w:ascii="Times New Roman" w:eastAsia="Times New Roman" w:hAnsi="Times New Roman"/>
          <w:sz w:val="24"/>
          <w:szCs w:val="24"/>
          <w:lang w:eastAsia="ru-RU"/>
        </w:rPr>
        <w:t>тский сад», в «школу» и т. д.).</w:t>
      </w:r>
    </w:p>
    <w:p w:rsidR="00467C60" w:rsidRPr="00D41C38" w:rsidRDefault="00467C60" w:rsidP="00467C60">
      <w:pPr>
        <w:spacing w:after="0" w:line="240" w:lineRule="auto"/>
        <w:jc w:val="both"/>
        <w:rPr>
          <w:rFonts w:ascii="Times New Roman" w:eastAsia="Times New Roman" w:hAnsi="Times New Roman"/>
          <w:sz w:val="24"/>
          <w:szCs w:val="24"/>
          <w:lang w:eastAsia="ru-RU"/>
        </w:rPr>
      </w:pPr>
    </w:p>
    <w:p w:rsidR="00467C60" w:rsidRPr="00D41C38" w:rsidRDefault="00467C60" w:rsidP="00467C60">
      <w:pPr>
        <w:numPr>
          <w:ilvl w:val="0"/>
          <w:numId w:val="13"/>
        </w:numPr>
        <w:spacing w:after="0" w:line="240" w:lineRule="auto"/>
        <w:jc w:val="center"/>
        <w:rPr>
          <w:rFonts w:ascii="Times New Roman" w:eastAsia="Times New Roman" w:hAnsi="Times New Roman"/>
          <w:b/>
          <w:sz w:val="24"/>
          <w:szCs w:val="24"/>
          <w:u w:val="single"/>
          <w:lang w:eastAsia="ru-RU"/>
        </w:rPr>
      </w:pPr>
      <w:r w:rsidRPr="007E62CF">
        <w:rPr>
          <w:rFonts w:ascii="Times New Roman" w:eastAsia="Times New Roman" w:hAnsi="Times New Roman"/>
          <w:b/>
          <w:sz w:val="24"/>
          <w:szCs w:val="24"/>
          <w:u w:val="single"/>
          <w:lang w:eastAsia="ru-RU"/>
        </w:rPr>
        <w:t>Игра «Ателье»</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lang w:eastAsia="ru-RU"/>
        </w:rPr>
        <w:t>Цель.</w:t>
      </w:r>
      <w:r w:rsidRPr="007E62CF">
        <w:rPr>
          <w:rFonts w:ascii="Times New Roman" w:eastAsia="Times New Roman" w:hAnsi="Times New Roman"/>
          <w:sz w:val="24"/>
          <w:szCs w:val="24"/>
          <w:lang w:eastAsia="ru-RU"/>
        </w:rPr>
        <w:t xml:space="preserve"> Формирование трудовых умений, развитие творческого воображения детей. Формирование представлений дошкольников о том, что такое ателье и для чего оно нужно. Формирование умения выполнять усвоенные нормы и правила культуры поведения в общественных местах. Воспитание уважения к труду работников ателье.</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lang w:eastAsia="ru-RU"/>
        </w:rPr>
        <w:t>Игровой материал.</w:t>
      </w:r>
      <w:r w:rsidRPr="007E62CF">
        <w:rPr>
          <w:rFonts w:ascii="Times New Roman" w:eastAsia="Times New Roman" w:hAnsi="Times New Roman"/>
          <w:sz w:val="24"/>
          <w:szCs w:val="24"/>
          <w:lang w:eastAsia="ru-RU"/>
        </w:rPr>
        <w:t xml:space="preserve"> Строительный материал, цветная бумага, картон, линейка, сантиметровая лента, ножницы, сумки, кошельки, блокнот, зеркало, предметы-заместители.</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lang w:eastAsia="ru-RU"/>
        </w:rPr>
        <w:t>Подготовка к игре.</w:t>
      </w:r>
      <w:r w:rsidRPr="007E62CF">
        <w:rPr>
          <w:rFonts w:ascii="Times New Roman" w:eastAsia="Times New Roman" w:hAnsi="Times New Roman"/>
          <w:sz w:val="24"/>
          <w:szCs w:val="24"/>
          <w:lang w:eastAsia="ru-RU"/>
        </w:rPr>
        <w:t xml:space="preserve"> Экскурсия в ателье. Экскурсия в магазин готовой одежды. Беседа с работниками ателье. Рассматривание иллюстраций по теме «Ателье». Изготовление совместно с воспитателем атрибутов для игры. Рисование образцов одежды.</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lang w:eastAsia="ru-RU"/>
        </w:rPr>
        <w:t>Игровые роли.</w:t>
      </w:r>
      <w:r w:rsidRPr="007E62CF">
        <w:rPr>
          <w:rFonts w:ascii="Times New Roman" w:eastAsia="Times New Roman" w:hAnsi="Times New Roman"/>
          <w:sz w:val="24"/>
          <w:szCs w:val="24"/>
          <w:lang w:eastAsia="ru-RU"/>
        </w:rPr>
        <w:t xml:space="preserve"> Приемщица, закройщица, портниха, заказчик, художник, заведующая ателье.</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lang w:eastAsia="ru-RU"/>
        </w:rPr>
        <w:t>Ход игры.</w:t>
      </w:r>
      <w:r w:rsidRPr="007E62CF">
        <w:rPr>
          <w:rFonts w:ascii="Times New Roman" w:eastAsia="Times New Roman" w:hAnsi="Times New Roman"/>
          <w:sz w:val="24"/>
          <w:szCs w:val="24"/>
          <w:lang w:eastAsia="ru-RU"/>
        </w:rPr>
        <w:t xml:space="preserve"> Подготовку к игре воспитателю следует начинать с экскурсии в ателье. Во время экскурсии в ателье педагогу надо показать и объяснить детям смысл, значение деятельности каждого работника (приемщица принимает заказ и записывает на квитанции, чья это ткань и что из нее хотят шить; закройщица измеряет ткань и снимает мерку с заказчика, чтобы знать, выйдет ли из ткани платье и какой длины и ширины надо его шить; портниха стачала сметывает одежду, чтобы закройщица могла примерить, хорошо ли, правильно ли шьют, после этого прострачивает на машинке и т. д.). При этом воспитателю нужно подчеркнуть коллективный характер труда (и приемщица, и закройщики, и портные — все работают вместе для того, чтобы сшить хорошую, красивую одежду: платья, пиджаки, брюки, пальто, юбки, кофты, сарафаны).</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 xml:space="preserve">После экскурсии в ателье воспитатель может повести детей в магазин сотовой одежды и рассказать, что вое, что здесь продается, шьют в </w:t>
      </w:r>
      <w:proofErr w:type="spellStart"/>
      <w:r w:rsidRPr="007E62CF">
        <w:rPr>
          <w:rFonts w:ascii="Times New Roman" w:eastAsia="Times New Roman" w:hAnsi="Times New Roman"/>
          <w:sz w:val="24"/>
          <w:szCs w:val="24"/>
          <w:lang w:eastAsia="ru-RU"/>
        </w:rPr>
        <w:t>жедье</w:t>
      </w:r>
      <w:proofErr w:type="spellEnd"/>
      <w:r w:rsidRPr="007E62CF">
        <w:rPr>
          <w:rFonts w:ascii="Times New Roman" w:eastAsia="Times New Roman" w:hAnsi="Times New Roman"/>
          <w:sz w:val="24"/>
          <w:szCs w:val="24"/>
          <w:lang w:eastAsia="ru-RU"/>
        </w:rPr>
        <w:t>.</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Результаты экскурсии надо закрепить в беседе по картинкам, открыткам, изображающим то, что дети видели в ателье: как снимают мерку, кроят материю,  примеряют заказчику то, что шьют, как шьют, и т. д. Педагог может рассмотреть с детьми? рисунки, где изображено, как мама шьет и примеряет платье дочке, как продают одежду в магазине и кто-нибудь примеряет вещь и ж. д. Затем воспитатель спрашивает у детей, есть ли у кого-нибудь новая одежда и откуда она: купили ее в магазине или сшили, что сшил и видел ли ребенок, как шили одежду. Педагог дает ребятам возможность рассказать, кому и как сшили или купили новую одежду.</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Во время первой игры воспитатель предлагает детям роли родителей, а сам берет на себя все остальные роли, чтобы, познакомить детей с игровыми возможностями темы. Потом при последующем проведении игры дети берут на себя роли покупателей в магазине, заказчиков, приемщиков и т. д.</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 xml:space="preserve">Для игры воспитатель и дети изготавливают картонные фигурки кукол, готовят цветную и белую бумагу, линейку, сантиметровую ленту, ножницы, образцы одежды, вырезанной из бумаги. Раздав, детям картонных куколок, педагог говорит им: «Это ваши дети, им нужна одежда, потому что в рубашках и трусах нельзя ходить ни в, детский сад, ни в. школу» ни в кино. Рядом открылось ателье, где можно сшить одежду всем детям: можно сшить платье, </w:t>
      </w:r>
      <w:r w:rsidRPr="007E62CF">
        <w:rPr>
          <w:rFonts w:ascii="Times New Roman" w:eastAsia="Times New Roman" w:hAnsi="Times New Roman"/>
          <w:sz w:val="24"/>
          <w:szCs w:val="24"/>
          <w:lang w:eastAsia="ru-RU"/>
        </w:rPr>
        <w:lastRenderedPageBreak/>
        <w:t>фартуки, брюки, шубы. Но перед этим надо- купить ткань. В магазин привезли много красивой ткани.</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После этого ребята играют в игру «Магазин ткани». Дети торопятся в магазин, захватив с собой сумки и кошельки. В магазине на прилавке лежит нарезанная полосами и свернутая, небольшим» рулонами всевозможная бумага (ткань). Покупателей встречает продавец (воспитатель), который, спрашивает у каждого из них, какую ткань тот хочет купить; что думает из нее шить, и предлагает подходящую, для этой цели. Так, если покупатель указывает на бедую, с рисунком ткань и говорит, что хочет сшить из нее брюки сыну, продавец должен объяснить, что она не подходит для брюк, и рекомендовать другую. Затем продавец обслуживает покупателя: измеряет сантиметровой лентой рост ребенка и длину будущей одежды (если ткань, покупаю для брюк, то измерение следует производить от тали» до стопы, если ткань предназначена для платья, то измерять нужно от шеи до колен) и, отмерив от рулона две дайны последней, аккуратно отрезает. После этого покупатель платит в кассу деньги, берет чек, вручает его продавцу, и, получает свою покупку, не забыв при этом поблагодарить продавца, уходит из магазина.</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Когда все дети купят ткань, магазин закрывается, а в другом месте открывается ателье. Там на витрине выставлены образцы одежды, изготовленные заранее воспитателем совместно с детьми. На столе в ателье лежат карандаш, ножницы, сантиметровая лента или простая ленточка, блокнот, рядом стоит зеркало. За столом сидит приемщица (воспитатель). С каждым из входящих заказчиков она здоровается, вежливо просит присаживаться и спрашивает, что заказчик хочет сшить. Когда клиент выразит свое желание, приемщица предлагает ему выбрать образец — фасон и советует, какой лучше выбрать и почему она так думает. После этого приемщица оформляет заказ: записывает имя заказчика, измеряет ткань, пишет, что заказано (платье, брюки, юбка), затем снимает мерку с ребенка, для которого заказывают одежду. Квитанцию нужно оформить в двух экземплярах, один из которых приемщица отдает заказчику, а другой вкладывает в ткань вместе с образцом (фасоном), после чего говорит заказчику прийти через день на примерку. Когда заказы у всех детей будут приняты, игру можно прекратить, сказав, что ателье закрыто, а примерка будет через день.</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Через день игру вновь можно возобновить. Закройщица обводит простым карандашом контуры образца на ткани, затем вырезает (кроит) одежду и примеряет ее заказчикам. При этом просит их посмотреть в зеркало и сказать, все ли хорошо. Закройщица заканчивает примерку словами: «Платье теперь надо отдать шить портнихе и заказ будет готов завтра. Приходите завтра утром».</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На следующий день заказчики приходят уже за готовым заказом. Закройщица примеряет клиенту готовое платье. Заказчик оплачивает свой заказ приемщице, представив ей квитанцию. Приемщица достает с полочки заказ и отдает клиенту.</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В последующих играх педагог предоставляет детям самостоятельность и помогает им направлять игру лишь советом. Однако в первой самостоятельной игре воспитателю нужно взять на себя роль портнихи, чтобы показать детям ее богатые игровые возможности. Закройщица (теперь уже кто-нибудь из детей) поручает портнихе шить заказ. Педагогу надо показать детям, как действовать воображаемой иголкой, как вдевать в нее нитку, как ею шить, как портниха пользуется утюгом, чтобы разгладить швы. При следующем проведении игры роль портнихи уже берет на себя кто-нибудь из детей.</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 xml:space="preserve">Этот вариант игры может изменяться, дополняться, сменяться другими вариантами по мере обучения и развития детей. Так, можно принимать в пошив одежду для обычных кукол, а в дальнейшем в ателье будут шить воображаемую одежду и для самих детей. Дети при этом могут быть не просто заказчиками, но и докторами, парикмахерами, шоферами, заказывающими себе рабочую одежду.      </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 xml:space="preserve">Когда ребята познакомятся с правилами игры, педагог может предложить им составить примерный план игры. Например, игра «Ателье «Малышок» может включать следующие моменты: прием заказов и их оформление, первая примерка, получение заказа, выставка </w:t>
      </w:r>
      <w:r w:rsidRPr="007E62CF">
        <w:rPr>
          <w:rFonts w:ascii="Times New Roman" w:eastAsia="Times New Roman" w:hAnsi="Times New Roman"/>
          <w:sz w:val="24"/>
          <w:szCs w:val="24"/>
          <w:lang w:eastAsia="ru-RU"/>
        </w:rPr>
        <w:lastRenderedPageBreak/>
        <w:t>моделей и др. В игру можно ввести новые роли: художник, диспетчер, заведующая ателье и др.</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Игру «Ателье» в последующем можно соединить с другими играми: «Фотография», «Парикмахерская», «Прачечная». Совместно с детьми подобрать атрибуты, предметы, игрушки для реализации «игровых замыслов (альбом «Модели одежды (причесок)», набор лоскутов, швейные машинки, фотоаппараты, наборы парикмахера и др.).</w:t>
      </w:r>
    </w:p>
    <w:p w:rsidR="00467C60" w:rsidRPr="007E62CF" w:rsidRDefault="00467C60" w:rsidP="00467C60">
      <w:pPr>
        <w:spacing w:after="0" w:line="240" w:lineRule="auto"/>
        <w:jc w:val="center"/>
        <w:rPr>
          <w:rFonts w:ascii="Times New Roman" w:eastAsia="Times New Roman" w:hAnsi="Times New Roman"/>
          <w:b/>
          <w:sz w:val="24"/>
          <w:szCs w:val="24"/>
          <w:lang w:eastAsia="ru-RU"/>
        </w:rPr>
      </w:pPr>
    </w:p>
    <w:p w:rsidR="00467C60" w:rsidRPr="00D41C38" w:rsidRDefault="00467C60" w:rsidP="00467C60">
      <w:pPr>
        <w:numPr>
          <w:ilvl w:val="0"/>
          <w:numId w:val="13"/>
        </w:numPr>
        <w:spacing w:after="0" w:line="240" w:lineRule="auto"/>
        <w:jc w:val="center"/>
        <w:rPr>
          <w:rFonts w:ascii="Times New Roman" w:eastAsia="Times New Roman" w:hAnsi="Times New Roman"/>
          <w:b/>
          <w:sz w:val="24"/>
          <w:szCs w:val="24"/>
          <w:u w:val="single"/>
          <w:lang w:eastAsia="ru-RU"/>
        </w:rPr>
      </w:pPr>
      <w:r w:rsidRPr="007E62CF">
        <w:rPr>
          <w:rFonts w:ascii="Times New Roman" w:eastAsia="Times New Roman" w:hAnsi="Times New Roman"/>
          <w:b/>
          <w:sz w:val="24"/>
          <w:szCs w:val="24"/>
          <w:u w:val="single"/>
          <w:lang w:eastAsia="ru-RU"/>
        </w:rPr>
        <w:t>Игра «Пограничники»</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lang w:eastAsia="ru-RU"/>
        </w:rPr>
        <w:t>Цель.</w:t>
      </w:r>
      <w:r w:rsidRPr="007E62CF">
        <w:rPr>
          <w:rFonts w:ascii="Times New Roman" w:eastAsia="Times New Roman" w:hAnsi="Times New Roman"/>
          <w:sz w:val="24"/>
          <w:szCs w:val="24"/>
          <w:lang w:eastAsia="ru-RU"/>
        </w:rPr>
        <w:t xml:space="preserve"> Способствование военно-патриотической подготовке дошкольников. Воспитание у них смелости и выносливости. </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lang w:eastAsia="ru-RU"/>
        </w:rPr>
        <w:t>Игровой материал.</w:t>
      </w:r>
      <w:r w:rsidRPr="007E62CF">
        <w:rPr>
          <w:rFonts w:ascii="Times New Roman" w:eastAsia="Times New Roman" w:hAnsi="Times New Roman"/>
          <w:sz w:val="24"/>
          <w:szCs w:val="24"/>
          <w:lang w:eastAsia="ru-RU"/>
        </w:rPr>
        <w:t xml:space="preserve"> Игрушки: пистолеты, автоматы; погоны, знаки различия, палатка (для оборудования санчасти), санитарные сумки, бинт, вата, фляжка, телефон, бинокли, котел, кружки.</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lang w:eastAsia="ru-RU"/>
        </w:rPr>
        <w:t>Подготовка к игре.</w:t>
      </w:r>
      <w:r w:rsidRPr="007E62CF">
        <w:rPr>
          <w:rFonts w:ascii="Times New Roman" w:eastAsia="Times New Roman" w:hAnsi="Times New Roman"/>
          <w:sz w:val="24"/>
          <w:szCs w:val="24"/>
          <w:lang w:eastAsia="ru-RU"/>
        </w:rPr>
        <w:t xml:space="preserve"> Встреча детей с пограничником, беседа о трудной и почетной службе в пограничных войсках. Чтение нескольких рассказов о пограничниках, просмотр кинофильма. Рисование на тему «Граница». Разучивание и драматизация песен о границе. Изготовление совместно с воспитателем атрибутов для игры.</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lang w:eastAsia="ru-RU"/>
        </w:rPr>
        <w:t>Игровые роли</w:t>
      </w:r>
      <w:r w:rsidRPr="007E62CF">
        <w:rPr>
          <w:rFonts w:ascii="Times New Roman" w:eastAsia="Times New Roman" w:hAnsi="Times New Roman"/>
          <w:sz w:val="24"/>
          <w:szCs w:val="24"/>
          <w:lang w:eastAsia="ru-RU"/>
        </w:rPr>
        <w:t>. Командующий армией, командир заставы и наряда, шпионы, разведчики, связные, снайперы, врач, санитарки, рядовые пограничники, повар и др.</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i/>
          <w:sz w:val="24"/>
          <w:szCs w:val="24"/>
          <w:lang w:eastAsia="ru-RU"/>
        </w:rPr>
        <w:t>Ход игры.</w:t>
      </w:r>
      <w:r w:rsidRPr="007E62CF">
        <w:rPr>
          <w:rFonts w:ascii="Times New Roman" w:eastAsia="Times New Roman" w:hAnsi="Times New Roman"/>
          <w:sz w:val="24"/>
          <w:szCs w:val="24"/>
          <w:lang w:eastAsia="ru-RU"/>
        </w:rPr>
        <w:t xml:space="preserve"> В целях создания интереса к игре педагог может провести беседы с детьми на военную тематику, типа «Как пограничники охраняют границу?», «Что делает командир (разведчик, снайпер)?», организовать встречу с пограничником, который расскажет ребятам о своей службе, ответит на все интересующие их вопросы.</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Затем с ребятами можно прочитать насколько рассказов о границе и о людях, ее защищающих, посмотреть фрагменты фильма о пограничниках, предложить сделать зарисовки на тему «Граница», также можно выучить и инсценировать песни о пограничниках.</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 xml:space="preserve">Следующим этапом при подготовке к игре может быть предложение провести маневры перед игрой (военно-спортивную подготовку): метание в цель, изучение простейших топографических знаков, построение по сигналу тревоги, перевязку раненых, упражнения на наблюдательность, переход по бревну, пере ползание </w:t>
      </w:r>
      <w:proofErr w:type="spellStart"/>
      <w:r w:rsidRPr="007E62CF">
        <w:rPr>
          <w:rFonts w:ascii="Times New Roman" w:eastAsia="Times New Roman" w:hAnsi="Times New Roman"/>
          <w:sz w:val="24"/>
          <w:szCs w:val="24"/>
          <w:lang w:eastAsia="ru-RU"/>
        </w:rPr>
        <w:t>ио-плас-тунеки</w:t>
      </w:r>
      <w:proofErr w:type="spellEnd"/>
      <w:r w:rsidRPr="007E62CF">
        <w:rPr>
          <w:rFonts w:ascii="Times New Roman" w:eastAsia="Times New Roman" w:hAnsi="Times New Roman"/>
          <w:sz w:val="24"/>
          <w:szCs w:val="24"/>
          <w:lang w:eastAsia="ru-RU"/>
        </w:rPr>
        <w:t xml:space="preserve"> и т. п.). Сначала маневры проводятся в форме упражнений, затем воспитатель организует военно-спортивную эстафету; Ребята выполняют задания, соревнуются в силе, ловкости, меткости.</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Воспитатель может предложить детям провести соревнование двух «погранзастав» по выполнению заданий: «Обнаружить и задержать нарушителя границы», «Доставить срочный пакет», «Расшифровать срочное донесение» (в виде ребуса) и т. д.</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 xml:space="preserve">За день до игры распределяются роли, чтобы дети вместе с воспитателем могли подумать об игровом реквизите, подготовить все необходимое для разыгрывания ролей. </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Затем участники игры находят подходящее место на площадке детского сада для заставы, оборудуют штаб, санчасть, договариваются о том, где проходит граница.</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После того как намечен основной сюжет (с участием педагога), начинается игра. Воспитатель делит ребят на подгруппы: пограничный патруль, разведчики, снайперы, шпионы, санитарки.</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Пограничников командир выводит на открытое место рядом с границей (проведенная красным мелом линия на асфальте) и говорит: «Нам доверено охранять границу. Стало известно, что в нашу сторону идут несколько нарушителей. Наша задача — задержать их. Знайте: враг хитер, будет умело маскироваться». Затем вдоль границы зашагали патрули, они оглядываются по сторонам, прислушиваются к шорохам.</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У разведчиков свое боевое задание. Командир ведет их по дорожке и говорит: «Идите и все по пути запоминайте. Пройдете десять шагов и возвращайтесь обратно, чтобы доложить мне, что увидели и услышали. Потом снова идите той же дорогой и смотрите в оба: все ли на ней так, как было. Разведчику нужен зоркий глаз!».</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lastRenderedPageBreak/>
        <w:t>Снайперы в другой стороне площадки соревнуются в меткости. Педагог ставит щит-мишень. Каждый снайпер получает по полмешка боеприпасов — еловых шишек. Командир дает задание стрелять по-разному: с места, с разбега, лежа, с колена.</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Шпионы идут на свою территорию и выбирают место для вылазки.</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Санчасть готовится к приему раненых и отправляет несколько санитарок на границу — подбирать раненых и оказывать им первую помощь.</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Когда все участники игры займут свои места, воспитатель дает команду горнисту — это сигнал о том, что граница на замке. Нарушители могут начинать вылазку.</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После этого пограничники обнаруживают шпионов, начинается стрельба, погоня; появляются раненые — их подбирают санитарки и оказывают первую помощь. Пограничники ловят нарушителей границы, доставляют их в штаб к командиру, где он с ними беседует.</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По окончании игры командующий армией зачитывает приказ: «Всем бойцам, участвовавшим в боевой операции за ловкость, смелость, находчивость объявляется благодарность. Приказываю всех без исключения бойцов наградить медалями».</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При последующем проведении игры можно расширять сюжет. Ребята могут изображать жизнь на пограничной заставе - дежурить в штабе, заниматься строевой подготовкой, осваивать бег с препятствиями, способы маскировки, переноса раненых, передвижение по-пластунски.</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Эта игра очень помогает в повседневной жизни детей. Например, если дети медленно строятся, долго не могут встать с постели, педагог объявляет построение по тревоге, организует на пограничной заставе соревнование на самое быстрое построение взводов, объявляет в приказах благодарности лучшим взводам и пограничникам, назначает особенно отличившихся на командные должности.</w:t>
      </w:r>
    </w:p>
    <w:p w:rsidR="00467C60" w:rsidRPr="007E62CF"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При обсуждении сюжетов проведенных игр педагог должен обращать внимание на умение детей самостоятельно описывать события, выражая собственное отношение к героям и их поступкам.</w:t>
      </w:r>
    </w:p>
    <w:p w:rsidR="00467C60" w:rsidRDefault="00467C60" w:rsidP="00467C60">
      <w:pPr>
        <w:spacing w:after="0" w:line="240" w:lineRule="auto"/>
        <w:jc w:val="both"/>
        <w:rPr>
          <w:rFonts w:ascii="Times New Roman" w:eastAsia="Times New Roman" w:hAnsi="Times New Roman"/>
          <w:sz w:val="24"/>
          <w:szCs w:val="24"/>
          <w:lang w:eastAsia="ru-RU"/>
        </w:rPr>
      </w:pPr>
      <w:r w:rsidRPr="007E62CF">
        <w:rPr>
          <w:rFonts w:ascii="Times New Roman" w:eastAsia="Times New Roman" w:hAnsi="Times New Roman"/>
          <w:sz w:val="24"/>
          <w:szCs w:val="24"/>
          <w:lang w:eastAsia="ru-RU"/>
        </w:rPr>
        <w:t>При обсуждении ролевого поведения детей после игры также нужно обращать внимание на раскрытие образа любимого персонажа (героя гражданской войны, российского воина). Например, «Света была смелой и заботливой медсестрой, она перевязывала раненых и доставляла их в госпиталь», «Пограничники оказывали помощь друг другу во время переправы через реку»</w:t>
      </w:r>
      <w:r>
        <w:rPr>
          <w:rFonts w:ascii="Times New Roman" w:eastAsia="Times New Roman" w:hAnsi="Times New Roman"/>
          <w:sz w:val="24"/>
          <w:szCs w:val="24"/>
          <w:lang w:eastAsia="ru-RU"/>
        </w:rPr>
        <w:t>.</w:t>
      </w:r>
    </w:p>
    <w:p w:rsidR="00467C60" w:rsidRDefault="00467C60" w:rsidP="00467C60">
      <w:pPr>
        <w:spacing w:after="0" w:line="240" w:lineRule="auto"/>
        <w:jc w:val="both"/>
        <w:rPr>
          <w:rFonts w:ascii="Times New Roman" w:eastAsia="Times New Roman" w:hAnsi="Times New Roman"/>
          <w:sz w:val="24"/>
          <w:szCs w:val="24"/>
          <w:lang w:eastAsia="ru-RU"/>
        </w:rPr>
      </w:pPr>
    </w:p>
    <w:p w:rsidR="00467C60" w:rsidRDefault="00467C60"/>
    <w:sectPr w:rsidR="00467C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61430"/>
    <w:multiLevelType w:val="hybridMultilevel"/>
    <w:tmpl w:val="5E321F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1B1D93"/>
    <w:multiLevelType w:val="hybridMultilevel"/>
    <w:tmpl w:val="774E907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70F1CFD"/>
    <w:multiLevelType w:val="hybridMultilevel"/>
    <w:tmpl w:val="528AD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F367C5"/>
    <w:multiLevelType w:val="hybridMultilevel"/>
    <w:tmpl w:val="6B0891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A223E7"/>
    <w:multiLevelType w:val="hybridMultilevel"/>
    <w:tmpl w:val="03D45FC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2CB37FF6"/>
    <w:multiLevelType w:val="hybridMultilevel"/>
    <w:tmpl w:val="7F460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F423F9"/>
    <w:multiLevelType w:val="hybridMultilevel"/>
    <w:tmpl w:val="F14C7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CC0B1A"/>
    <w:multiLevelType w:val="hybridMultilevel"/>
    <w:tmpl w:val="05F27C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587AA5"/>
    <w:multiLevelType w:val="hybridMultilevel"/>
    <w:tmpl w:val="C4D002CA"/>
    <w:lvl w:ilvl="0" w:tplc="29F4FEE2">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F24BBB"/>
    <w:multiLevelType w:val="hybridMultilevel"/>
    <w:tmpl w:val="AF3C3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514E33"/>
    <w:multiLevelType w:val="hybridMultilevel"/>
    <w:tmpl w:val="067E8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766A28"/>
    <w:multiLevelType w:val="hybridMultilevel"/>
    <w:tmpl w:val="D7580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8B49B9"/>
    <w:multiLevelType w:val="hybridMultilevel"/>
    <w:tmpl w:val="202EF5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2"/>
  </w:num>
  <w:num w:numId="4">
    <w:abstractNumId w:val="10"/>
  </w:num>
  <w:num w:numId="5">
    <w:abstractNumId w:val="7"/>
  </w:num>
  <w:num w:numId="6">
    <w:abstractNumId w:val="8"/>
  </w:num>
  <w:num w:numId="7">
    <w:abstractNumId w:val="5"/>
  </w:num>
  <w:num w:numId="8">
    <w:abstractNumId w:val="11"/>
  </w:num>
  <w:num w:numId="9">
    <w:abstractNumId w:val="1"/>
  </w:num>
  <w:num w:numId="10">
    <w:abstractNumId w:val="0"/>
  </w:num>
  <w:num w:numId="11">
    <w:abstractNumId w:val="4"/>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C60"/>
    <w:rsid w:val="00467C60"/>
    <w:rsid w:val="005E2805"/>
    <w:rsid w:val="00AE2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E22DE"/>
  <w15:chartTrackingRefBased/>
  <w15:docId w15:val="{900F8FA0-CD8A-458A-B965-9BB748AF3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C6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12253</Words>
  <Characters>69846</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2022-10-12T18:17:00Z</dcterms:created>
  <dcterms:modified xsi:type="dcterms:W3CDTF">2022-10-12T18:19:00Z</dcterms:modified>
</cp:coreProperties>
</file>